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F7C2" w14:textId="5137D0D7" w:rsidR="00832B54" w:rsidRPr="00DF2B4A" w:rsidRDefault="00F24CE3" w:rsidP="00692228">
      <w:pPr>
        <w:pStyle w:val="a3"/>
        <w:jc w:val="both"/>
        <w:rPr>
          <w:rFonts w:ascii="Franklin Gothic Book" w:hAnsi="Franklin Gothic Book"/>
          <w:szCs w:val="24"/>
        </w:rPr>
      </w:pPr>
      <w:r w:rsidRPr="00DF2B4A">
        <w:rPr>
          <w:rFonts w:ascii="Franklin Gothic Book" w:hAnsi="Franklin Gothic Book"/>
          <w:noProof/>
          <w:szCs w:val="24"/>
        </w:rPr>
        <w:drawing>
          <wp:inline distT="0" distB="0" distL="0" distR="0" wp14:anchorId="7158CB34" wp14:editId="76789075">
            <wp:extent cx="2095500" cy="812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C8F7D" w14:textId="57EBE71B" w:rsidR="00B947E3" w:rsidRPr="00DF2B4A" w:rsidRDefault="00F62F57" w:rsidP="006334F9">
      <w:pPr>
        <w:pStyle w:val="a3"/>
        <w:rPr>
          <w:rFonts w:ascii="Franklin Gothic Book" w:hAnsi="Franklin Gothic Book"/>
          <w:szCs w:val="24"/>
        </w:rPr>
      </w:pPr>
      <w:r w:rsidRPr="00DF2B4A">
        <w:rPr>
          <w:rFonts w:ascii="Franklin Gothic Book" w:hAnsi="Franklin Gothic Book"/>
          <w:szCs w:val="24"/>
        </w:rPr>
        <w:t>Договор №</w:t>
      </w:r>
      <w:r w:rsidR="00970467" w:rsidRPr="00DF2B4A">
        <w:rPr>
          <w:rFonts w:ascii="Franklin Gothic Book" w:hAnsi="Franklin Gothic Book"/>
          <w:szCs w:val="24"/>
        </w:rPr>
        <w:t xml:space="preserve"> </w:t>
      </w:r>
      <w:r w:rsidR="00DA7E04">
        <w:rPr>
          <w:rFonts w:ascii="Franklin Gothic Book" w:hAnsi="Franklin Gothic Book"/>
          <w:color w:val="FF0000"/>
          <w:szCs w:val="24"/>
        </w:rPr>
        <w:t>00</w:t>
      </w:r>
      <w:r w:rsidR="00FD4045" w:rsidRPr="00DF2B4A">
        <w:rPr>
          <w:rFonts w:ascii="Franklin Gothic Book" w:hAnsi="Franklin Gothic Book"/>
          <w:color w:val="FF0000"/>
          <w:szCs w:val="24"/>
        </w:rPr>
        <w:t>–</w:t>
      </w:r>
      <w:r w:rsidR="00DA7E04">
        <w:rPr>
          <w:rFonts w:ascii="Franklin Gothic Book" w:hAnsi="Franklin Gothic Book"/>
          <w:color w:val="FF0000"/>
          <w:szCs w:val="24"/>
        </w:rPr>
        <w:t>00</w:t>
      </w:r>
    </w:p>
    <w:p w14:paraId="6E998939" w14:textId="30551F79" w:rsidR="00B947E3" w:rsidRPr="00DF2B4A" w:rsidRDefault="00B947E3" w:rsidP="006334F9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на оказание услуг</w:t>
      </w:r>
      <w:r w:rsidR="004264BB" w:rsidRPr="00DF2B4A">
        <w:rPr>
          <w:rFonts w:ascii="Franklin Gothic Book" w:hAnsi="Franklin Gothic Book"/>
          <w:b/>
          <w:sz w:val="24"/>
          <w:szCs w:val="24"/>
        </w:rPr>
        <w:t xml:space="preserve"> по разработке </w:t>
      </w:r>
      <w:r w:rsidR="004264BB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Дизайн-проекта</w:t>
      </w:r>
    </w:p>
    <w:p w14:paraId="13322F3E" w14:textId="77777777" w:rsidR="00B947E3" w:rsidRPr="00DF2B4A" w:rsidRDefault="00B947E3" w:rsidP="00692228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074B27C8" w14:textId="77777777" w:rsidR="00603B8C" w:rsidRPr="00DF2B4A" w:rsidRDefault="00603B8C" w:rsidP="00692228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6941D75B" w14:textId="1DA9CED7" w:rsidR="00B947E3" w:rsidRPr="00DF2B4A" w:rsidRDefault="00843DAB" w:rsidP="00692228">
      <w:pPr>
        <w:jc w:val="both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г. </w:t>
      </w:r>
      <w:r w:rsidR="004152FD" w:rsidRPr="00DF2B4A">
        <w:rPr>
          <w:rFonts w:ascii="Franklin Gothic Book" w:hAnsi="Franklin Gothic Book"/>
          <w:sz w:val="24"/>
          <w:szCs w:val="24"/>
        </w:rPr>
        <w:t>Санкт-Петербург</w:t>
      </w:r>
      <w:r w:rsidR="00E3448D" w:rsidRPr="00DF2B4A">
        <w:rPr>
          <w:rFonts w:ascii="Franklin Gothic Book" w:hAnsi="Franklin Gothic Book"/>
          <w:sz w:val="24"/>
          <w:szCs w:val="24"/>
        </w:rPr>
        <w:t xml:space="preserve">   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                                                  </w:t>
      </w:r>
      <w:r w:rsidR="001A48CD" w:rsidRPr="00DF2B4A">
        <w:rPr>
          <w:rFonts w:ascii="Franklin Gothic Book" w:hAnsi="Franklin Gothic Book"/>
          <w:sz w:val="24"/>
          <w:szCs w:val="24"/>
        </w:rPr>
        <w:t xml:space="preserve">                   </w:t>
      </w:r>
      <w:r w:rsidR="00557A46" w:rsidRPr="00DF2B4A">
        <w:rPr>
          <w:rFonts w:ascii="Franklin Gothic Book" w:hAnsi="Franklin Gothic Book"/>
          <w:sz w:val="24"/>
          <w:szCs w:val="24"/>
        </w:rPr>
        <w:t xml:space="preserve">               </w:t>
      </w:r>
      <w:proofErr w:type="gramStart"/>
      <w:r w:rsidR="00557A46" w:rsidRPr="00DF2B4A">
        <w:rPr>
          <w:rFonts w:ascii="Franklin Gothic Book" w:hAnsi="Franklin Gothic Book"/>
          <w:sz w:val="24"/>
          <w:szCs w:val="24"/>
        </w:rPr>
        <w:t xml:space="preserve">   </w:t>
      </w:r>
      <w:r w:rsidR="003741D7" w:rsidRPr="00DF2B4A">
        <w:rPr>
          <w:rFonts w:ascii="Franklin Gothic Book" w:hAnsi="Franklin Gothic Book"/>
          <w:sz w:val="24"/>
          <w:szCs w:val="24"/>
        </w:rPr>
        <w:t>«</w:t>
      </w:r>
      <w:proofErr w:type="gramEnd"/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  <w:r w:rsidR="00DA144C" w:rsidRPr="00DF2B4A">
        <w:rPr>
          <w:rFonts w:ascii="Franklin Gothic Book" w:hAnsi="Franklin Gothic Book"/>
          <w:color w:val="FF0000"/>
          <w:sz w:val="24"/>
          <w:szCs w:val="24"/>
        </w:rPr>
        <w:t xml:space="preserve">» </w:t>
      </w:r>
      <w:r w:rsidR="00DA7E04">
        <w:rPr>
          <w:rFonts w:ascii="Franklin Gothic Book" w:hAnsi="Franklin Gothic Book"/>
          <w:color w:val="FF0000"/>
          <w:sz w:val="24"/>
          <w:szCs w:val="24"/>
        </w:rPr>
        <w:t>месяц</w:t>
      </w:r>
      <w:r w:rsidR="00F3541A" w:rsidRPr="00DF2B4A">
        <w:rPr>
          <w:rFonts w:ascii="Franklin Gothic Book" w:hAnsi="Franklin Gothic Book"/>
          <w:color w:val="FF0000"/>
          <w:sz w:val="24"/>
          <w:szCs w:val="24"/>
        </w:rPr>
        <w:t xml:space="preserve"> </w:t>
      </w:r>
      <w:r w:rsidR="00511B69" w:rsidRPr="00DF2B4A">
        <w:rPr>
          <w:rFonts w:ascii="Franklin Gothic Book" w:hAnsi="Franklin Gothic Book"/>
          <w:color w:val="FF0000"/>
          <w:sz w:val="24"/>
          <w:szCs w:val="24"/>
        </w:rPr>
        <w:t>202</w:t>
      </w:r>
      <w:r w:rsidR="00DA7E04">
        <w:rPr>
          <w:rFonts w:ascii="Franklin Gothic Book" w:hAnsi="Franklin Gothic Book"/>
          <w:color w:val="FF0000"/>
          <w:sz w:val="24"/>
          <w:szCs w:val="24"/>
        </w:rPr>
        <w:t>2</w:t>
      </w:r>
      <w:r w:rsidR="006809C6" w:rsidRPr="00DF2B4A">
        <w:rPr>
          <w:rFonts w:ascii="Franklin Gothic Book" w:hAnsi="Franklin Gothic Book"/>
          <w:color w:val="FF0000"/>
          <w:sz w:val="24"/>
          <w:szCs w:val="24"/>
        </w:rPr>
        <w:t xml:space="preserve"> </w:t>
      </w:r>
      <w:r w:rsidR="00692228" w:rsidRPr="00DF2B4A">
        <w:rPr>
          <w:rFonts w:ascii="Franklin Gothic Book" w:hAnsi="Franklin Gothic Book"/>
          <w:color w:val="FF0000"/>
          <w:sz w:val="24"/>
          <w:szCs w:val="24"/>
        </w:rPr>
        <w:t>года</w:t>
      </w:r>
    </w:p>
    <w:p w14:paraId="1DEFA4A3" w14:textId="77777777" w:rsidR="001B42E5" w:rsidRPr="00DF2B4A" w:rsidRDefault="001B42E5" w:rsidP="00692228">
      <w:pPr>
        <w:tabs>
          <w:tab w:val="left" w:pos="5790"/>
        </w:tabs>
        <w:jc w:val="both"/>
        <w:rPr>
          <w:rFonts w:ascii="Franklin Gothic Book" w:hAnsi="Franklin Gothic Book"/>
          <w:sz w:val="24"/>
          <w:szCs w:val="24"/>
        </w:rPr>
      </w:pPr>
    </w:p>
    <w:p w14:paraId="0D8BCE3F" w14:textId="77777777" w:rsidR="00832B54" w:rsidRPr="00DF2B4A" w:rsidRDefault="00832B54" w:rsidP="00692228">
      <w:pPr>
        <w:tabs>
          <w:tab w:val="left" w:pos="5790"/>
        </w:tabs>
        <w:jc w:val="both"/>
        <w:rPr>
          <w:rFonts w:ascii="Franklin Gothic Book" w:hAnsi="Franklin Gothic Book"/>
          <w:sz w:val="24"/>
          <w:szCs w:val="24"/>
        </w:rPr>
      </w:pPr>
    </w:p>
    <w:p w14:paraId="4773EFDF" w14:textId="77777777" w:rsidR="00DD60A9" w:rsidRPr="00DF2B4A" w:rsidRDefault="00DD60A9" w:rsidP="00692228">
      <w:pPr>
        <w:tabs>
          <w:tab w:val="left" w:pos="5790"/>
        </w:tabs>
        <w:jc w:val="both"/>
        <w:rPr>
          <w:rFonts w:ascii="Franklin Gothic Book" w:hAnsi="Franklin Gothic Book"/>
          <w:sz w:val="24"/>
          <w:szCs w:val="24"/>
        </w:rPr>
      </w:pPr>
    </w:p>
    <w:p w14:paraId="45C62590" w14:textId="1235FD9B" w:rsidR="007C63CB" w:rsidRPr="00DF2B4A" w:rsidRDefault="00C23534" w:rsidP="00C86BD1">
      <w:pPr>
        <w:tabs>
          <w:tab w:val="left" w:pos="5790"/>
        </w:tabs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 w:cs="Courier New"/>
          <w:b/>
          <w:sz w:val="24"/>
          <w:szCs w:val="24"/>
        </w:rPr>
        <w:t>__________________</w:t>
      </w:r>
      <w:r w:rsidR="00B32F6B" w:rsidRPr="00DF2B4A">
        <w:rPr>
          <w:rFonts w:ascii="Franklin Gothic Book" w:hAnsi="Franklin Gothic Book"/>
          <w:sz w:val="24"/>
          <w:szCs w:val="24"/>
        </w:rPr>
        <w:t xml:space="preserve"> </w:t>
      </w:r>
      <w:r w:rsidR="008E4CA5" w:rsidRPr="00DF2B4A">
        <w:rPr>
          <w:rFonts w:ascii="Franklin Gothic Book" w:hAnsi="Franklin Gothic Book"/>
          <w:sz w:val="24"/>
          <w:szCs w:val="24"/>
        </w:rPr>
        <w:t>именуем</w:t>
      </w:r>
      <w:r w:rsidR="00A07449" w:rsidRPr="00DF2B4A">
        <w:rPr>
          <w:rFonts w:ascii="Franklin Gothic Book" w:hAnsi="Franklin Gothic Book"/>
          <w:sz w:val="24"/>
          <w:szCs w:val="24"/>
        </w:rPr>
        <w:t>ый</w:t>
      </w:r>
      <w:r w:rsidR="00232DCC" w:rsidRPr="00DF2B4A">
        <w:rPr>
          <w:rFonts w:ascii="Franklin Gothic Book" w:hAnsi="Franklin Gothic Book"/>
          <w:sz w:val="24"/>
          <w:szCs w:val="24"/>
        </w:rPr>
        <w:t>(</w:t>
      </w:r>
      <w:proofErr w:type="spellStart"/>
      <w:r w:rsidR="00232DCC" w:rsidRPr="00DF2B4A">
        <w:rPr>
          <w:rFonts w:ascii="Franklin Gothic Book" w:hAnsi="Franklin Gothic Book"/>
          <w:sz w:val="24"/>
          <w:szCs w:val="24"/>
        </w:rPr>
        <w:t>ая</w:t>
      </w:r>
      <w:proofErr w:type="spellEnd"/>
      <w:r w:rsidR="00232DCC" w:rsidRPr="00DF2B4A">
        <w:rPr>
          <w:rFonts w:ascii="Franklin Gothic Book" w:hAnsi="Franklin Gothic Book"/>
          <w:sz w:val="24"/>
          <w:szCs w:val="24"/>
        </w:rPr>
        <w:t>)</w:t>
      </w:r>
      <w:r w:rsidR="00C30C8D" w:rsidRPr="00DF2B4A">
        <w:rPr>
          <w:rFonts w:ascii="Franklin Gothic Book" w:hAnsi="Franklin Gothic Book"/>
          <w:sz w:val="24"/>
          <w:szCs w:val="24"/>
        </w:rPr>
        <w:t xml:space="preserve"> </w:t>
      </w:r>
      <w:r w:rsidR="008E4CA5" w:rsidRPr="00DF2B4A">
        <w:rPr>
          <w:rFonts w:ascii="Franklin Gothic Book" w:hAnsi="Franklin Gothic Book"/>
          <w:sz w:val="24"/>
          <w:szCs w:val="24"/>
        </w:rPr>
        <w:t xml:space="preserve">в дальнейшем </w:t>
      </w:r>
      <w:r w:rsidR="008E4CA5" w:rsidRPr="00DF2B4A">
        <w:rPr>
          <w:rFonts w:ascii="Franklin Gothic Book" w:hAnsi="Franklin Gothic Book"/>
          <w:b/>
          <w:sz w:val="24"/>
          <w:szCs w:val="24"/>
        </w:rPr>
        <w:t>«Заказчик</w:t>
      </w:r>
      <w:r w:rsidR="008E4CA5" w:rsidRPr="00DF2B4A">
        <w:rPr>
          <w:rFonts w:ascii="Franklin Gothic Book" w:hAnsi="Franklin Gothic Book"/>
          <w:b/>
          <w:i/>
          <w:sz w:val="24"/>
          <w:szCs w:val="24"/>
        </w:rPr>
        <w:t>»</w:t>
      </w:r>
      <w:r w:rsidR="008E4CA5" w:rsidRPr="00DF2B4A">
        <w:rPr>
          <w:rFonts w:ascii="Franklin Gothic Book" w:hAnsi="Franklin Gothic Book"/>
          <w:sz w:val="24"/>
          <w:szCs w:val="24"/>
        </w:rPr>
        <w:t>, с одной стороны,</w:t>
      </w:r>
      <w:r w:rsidR="009C067E" w:rsidRPr="00DF2B4A">
        <w:rPr>
          <w:rFonts w:ascii="Franklin Gothic Book" w:hAnsi="Franklin Gothic Book"/>
          <w:sz w:val="24"/>
          <w:szCs w:val="24"/>
        </w:rPr>
        <w:t xml:space="preserve"> </w:t>
      </w:r>
      <w:r w:rsidR="008E4CA5" w:rsidRPr="00DF2B4A">
        <w:rPr>
          <w:rFonts w:ascii="Franklin Gothic Book" w:hAnsi="Franklin Gothic Book"/>
          <w:sz w:val="24"/>
          <w:szCs w:val="24"/>
        </w:rPr>
        <w:t>и</w:t>
      </w:r>
      <w:r w:rsidR="00817398" w:rsidRPr="00DF2B4A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566084" w:rsidRPr="00DF2B4A">
        <w:rPr>
          <w:rFonts w:ascii="Franklin Gothic Book" w:hAnsi="Franklin Gothic Book"/>
          <w:b/>
          <w:sz w:val="24"/>
          <w:szCs w:val="24"/>
        </w:rPr>
        <w:t>Ульяночкин</w:t>
      </w:r>
      <w:proofErr w:type="spellEnd"/>
      <w:r w:rsidR="00566084" w:rsidRPr="00DF2B4A">
        <w:rPr>
          <w:rFonts w:ascii="Franklin Gothic Book" w:hAnsi="Franklin Gothic Book"/>
          <w:b/>
          <w:sz w:val="24"/>
          <w:szCs w:val="24"/>
        </w:rPr>
        <w:t xml:space="preserve"> Алексей Константинович</w:t>
      </w:r>
      <w:r w:rsidR="00566084" w:rsidRPr="00DF2B4A">
        <w:rPr>
          <w:rFonts w:ascii="Franklin Gothic Book" w:hAnsi="Franklin Gothic Book"/>
          <w:sz w:val="24"/>
          <w:szCs w:val="24"/>
        </w:rPr>
        <w:t>, именуемый</w:t>
      </w:r>
      <w:r w:rsidR="008E4CA5" w:rsidRPr="00DF2B4A">
        <w:rPr>
          <w:rFonts w:ascii="Franklin Gothic Book" w:hAnsi="Franklin Gothic Book"/>
          <w:sz w:val="24"/>
          <w:szCs w:val="24"/>
        </w:rPr>
        <w:t xml:space="preserve"> в дальнейшем «</w:t>
      </w:r>
      <w:r w:rsidR="008E4CA5" w:rsidRPr="00DF2B4A">
        <w:rPr>
          <w:rFonts w:ascii="Franklin Gothic Book" w:hAnsi="Franklin Gothic Book"/>
          <w:b/>
          <w:sz w:val="24"/>
          <w:szCs w:val="24"/>
        </w:rPr>
        <w:t>Исполнитель»</w:t>
      </w:r>
      <w:r w:rsidR="00115B08" w:rsidRPr="00DF2B4A">
        <w:rPr>
          <w:rFonts w:ascii="Franklin Gothic Book" w:hAnsi="Franklin Gothic Book"/>
          <w:sz w:val="24"/>
          <w:szCs w:val="24"/>
        </w:rPr>
        <w:t xml:space="preserve">, </w:t>
      </w:r>
      <w:r w:rsidR="008E4CA5" w:rsidRPr="00DF2B4A">
        <w:rPr>
          <w:rFonts w:ascii="Franklin Gothic Book" w:hAnsi="Franklin Gothic Book"/>
          <w:sz w:val="24"/>
          <w:szCs w:val="24"/>
        </w:rPr>
        <w:t xml:space="preserve">с другой стороны, далее именуемые </w:t>
      </w:r>
      <w:r w:rsidR="008E4CA5" w:rsidRPr="00DF2B4A">
        <w:rPr>
          <w:rFonts w:ascii="Franklin Gothic Book" w:hAnsi="Franklin Gothic Book"/>
          <w:b/>
          <w:sz w:val="24"/>
          <w:szCs w:val="24"/>
        </w:rPr>
        <w:t>«Стороны»</w:t>
      </w:r>
      <w:r w:rsidR="008E4CA5" w:rsidRPr="00DF2B4A">
        <w:rPr>
          <w:rFonts w:ascii="Franklin Gothic Book" w:hAnsi="Franklin Gothic Book"/>
          <w:sz w:val="24"/>
          <w:szCs w:val="24"/>
        </w:rPr>
        <w:t xml:space="preserve">, </w:t>
      </w:r>
      <w:r w:rsidR="005423EC" w:rsidRPr="00DF2B4A">
        <w:rPr>
          <w:rFonts w:ascii="Franklin Gothic Book" w:hAnsi="Franklin Gothic Book"/>
          <w:sz w:val="24"/>
          <w:szCs w:val="24"/>
        </w:rPr>
        <w:t xml:space="preserve">пришли к соглашению и </w:t>
      </w:r>
      <w:r w:rsidR="008E4CA5" w:rsidRPr="00DF2B4A">
        <w:rPr>
          <w:rFonts w:ascii="Franklin Gothic Book" w:hAnsi="Franklin Gothic Book"/>
          <w:sz w:val="24"/>
          <w:szCs w:val="24"/>
        </w:rPr>
        <w:t>заключили Договор</w:t>
      </w:r>
      <w:r w:rsidR="00B32F6B" w:rsidRPr="00DF2B4A">
        <w:rPr>
          <w:rFonts w:ascii="Franklin Gothic Book" w:hAnsi="Franklin Gothic Book"/>
          <w:sz w:val="24"/>
          <w:szCs w:val="24"/>
        </w:rPr>
        <w:t xml:space="preserve"> </w:t>
      </w:r>
      <w:r w:rsidR="008E4CA5" w:rsidRPr="00DF2B4A">
        <w:rPr>
          <w:rFonts w:ascii="Franklin Gothic Book" w:hAnsi="Franklin Gothic Book"/>
          <w:sz w:val="24"/>
          <w:szCs w:val="24"/>
        </w:rPr>
        <w:t>о нижеследующем</w:t>
      </w:r>
      <w:r w:rsidR="005423EC" w:rsidRPr="00DF2B4A">
        <w:rPr>
          <w:rFonts w:ascii="Franklin Gothic Book" w:hAnsi="Franklin Gothic Book"/>
          <w:sz w:val="24"/>
          <w:szCs w:val="24"/>
        </w:rPr>
        <w:t>.</w:t>
      </w:r>
    </w:p>
    <w:p w14:paraId="57D5D30E" w14:textId="77777777" w:rsidR="003E072C" w:rsidRPr="00DF2B4A" w:rsidRDefault="003E072C" w:rsidP="00C86BD1">
      <w:pPr>
        <w:tabs>
          <w:tab w:val="left" w:pos="5790"/>
        </w:tabs>
        <w:rPr>
          <w:rFonts w:ascii="Franklin Gothic Book" w:hAnsi="Franklin Gothic Book"/>
          <w:sz w:val="24"/>
          <w:szCs w:val="24"/>
        </w:rPr>
      </w:pPr>
    </w:p>
    <w:p w14:paraId="5D2CA772" w14:textId="3FE161F2" w:rsidR="005423EC" w:rsidRPr="00DF2B4A" w:rsidRDefault="005423EC" w:rsidP="008802D8">
      <w:pPr>
        <w:widowControl w:val="0"/>
        <w:ind w:left="560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Термины, используемые в Договоре</w:t>
      </w:r>
    </w:p>
    <w:p w14:paraId="44776745" w14:textId="77777777" w:rsidR="008802D8" w:rsidRPr="00DF2B4A" w:rsidRDefault="008802D8" w:rsidP="008802D8">
      <w:pPr>
        <w:widowControl w:val="0"/>
        <w:ind w:left="560"/>
        <w:rPr>
          <w:rFonts w:ascii="Franklin Gothic Book" w:hAnsi="Franklin Gothic Book"/>
          <w:sz w:val="24"/>
          <w:szCs w:val="24"/>
        </w:rPr>
      </w:pPr>
    </w:p>
    <w:p w14:paraId="43AF11A0" w14:textId="061D343F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i/>
          <w:sz w:val="24"/>
          <w:szCs w:val="24"/>
        </w:rPr>
        <w:t>Приложение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 xml:space="preserve">— документ, подписываемый обеими Сторонами и являющийся неотъемлемой частью Договора, содержащий наименование конкретных работ (услуг) Исполнителя, подлежащих выполнению (оказанию), величину стоимости работ (услуг), формат предоставления результатов работ (услуг), сроки выполнения работ (оказания услуг) и другие условия. </w:t>
      </w:r>
    </w:p>
    <w:p w14:paraId="2969FCFA" w14:textId="77777777" w:rsidR="008802D8" w:rsidRPr="00DF2B4A" w:rsidRDefault="008802D8" w:rsidP="008802D8">
      <w:pPr>
        <w:widowControl w:val="0"/>
        <w:rPr>
          <w:rFonts w:ascii="Franklin Gothic Book" w:hAnsi="Franklin Gothic Book"/>
          <w:sz w:val="24"/>
          <w:szCs w:val="24"/>
        </w:rPr>
      </w:pPr>
    </w:p>
    <w:p w14:paraId="2E43F9B3" w14:textId="77777777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i/>
          <w:sz w:val="24"/>
          <w:szCs w:val="24"/>
        </w:rPr>
        <w:t>Бриф/ Техническое задание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>— документ, создаваемый Исполнителем на основании подписанного Приложения и в соответствии с требованиями Клиента, описывающий:</w:t>
      </w:r>
    </w:p>
    <w:p w14:paraId="00CF01F3" w14:textId="77777777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— задачу проекта (цель проекта);</w:t>
      </w:r>
    </w:p>
    <w:p w14:paraId="208A8A6A" w14:textId="77777777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— требования к дизайну (Бриф) или технологические требования (Техническое задание);</w:t>
      </w:r>
    </w:p>
    <w:p w14:paraId="7DECD4C1" w14:textId="77777777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— перечень Информационных материалов, документов и прочих сведений, необходимых Исполнителю для надлежащего исполнения обязательств по Договору, объем такой информации и таких сведений, порядок и сроки их предоставления;</w:t>
      </w:r>
    </w:p>
    <w:p w14:paraId="01AAEA10" w14:textId="77777777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— формат предоставления результатов работ (услуг);</w:t>
      </w:r>
    </w:p>
    <w:p w14:paraId="14E21FF0" w14:textId="77777777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— иные данные, в зависимости от специфики конкретной работы (услуги), которые Стороны сочтут необходимым указать.</w:t>
      </w:r>
    </w:p>
    <w:p w14:paraId="41EFEF8A" w14:textId="621ABD1D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Стороны по обоюдному согласованию вправе выполнять работы (оказывать услуги) по соответствующему Приложению без дополнительного подписания Брифа и/или Технического задания.</w:t>
      </w:r>
    </w:p>
    <w:p w14:paraId="36D5E783" w14:textId="2240A3BC" w:rsidR="008802D8" w:rsidRPr="00DF2B4A" w:rsidRDefault="008802D8" w:rsidP="008802D8">
      <w:pPr>
        <w:widowControl w:val="0"/>
        <w:rPr>
          <w:rFonts w:ascii="Franklin Gothic Book" w:hAnsi="Franklin Gothic Book"/>
          <w:sz w:val="24"/>
          <w:szCs w:val="24"/>
        </w:rPr>
      </w:pPr>
    </w:p>
    <w:p w14:paraId="4CBD375A" w14:textId="1AE04A77" w:rsidR="009F02D0" w:rsidRPr="00DF2B4A" w:rsidRDefault="009F02D0" w:rsidP="009F02D0">
      <w:pPr>
        <w:jc w:val="both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Анкета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документ, содержащий в себе ответы Заказчика на необходимые Исполнителю для реализации данного Договора сведения, состоящие из перечня вопросов, персональной информации о Заказчике, Объекте, общем бюджете для реализации Дизайн-Проекта, а также иной информации, необходимой Исполнителю для правильного и достоверного исполнения обязательств по настоящему Договору.</w:t>
      </w:r>
    </w:p>
    <w:p w14:paraId="0ACB3714" w14:textId="77777777" w:rsidR="009F02D0" w:rsidRPr="00DF2B4A" w:rsidRDefault="009F02D0" w:rsidP="008802D8">
      <w:pPr>
        <w:widowControl w:val="0"/>
        <w:rPr>
          <w:rFonts w:ascii="Franklin Gothic Book" w:hAnsi="Franklin Gothic Book"/>
          <w:sz w:val="24"/>
          <w:szCs w:val="24"/>
        </w:rPr>
      </w:pPr>
    </w:p>
    <w:p w14:paraId="2CC55833" w14:textId="768D8194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i/>
          <w:sz w:val="24"/>
          <w:szCs w:val="24"/>
        </w:rPr>
        <w:t>Информационные материалы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>—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 xml:space="preserve">текстовые, графические материалы, аудио- и видеоматериалы, фотоматериалы и иные материалы, размещенные на различных носителях (электронных, бумажных и пр.), необходимые Исполнителю для выполнения работ (оказания услуг) по соответствующему Приложению. </w:t>
      </w:r>
    </w:p>
    <w:p w14:paraId="1BE2AD8A" w14:textId="77777777" w:rsidR="008802D8" w:rsidRPr="00DF2B4A" w:rsidRDefault="008802D8" w:rsidP="008802D8">
      <w:pPr>
        <w:widowControl w:val="0"/>
        <w:rPr>
          <w:rFonts w:ascii="Franklin Gothic Book" w:hAnsi="Franklin Gothic Book"/>
          <w:sz w:val="24"/>
          <w:szCs w:val="24"/>
        </w:rPr>
      </w:pPr>
    </w:p>
    <w:p w14:paraId="29D578EA" w14:textId="62284552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i/>
          <w:sz w:val="24"/>
          <w:szCs w:val="24"/>
        </w:rPr>
        <w:t xml:space="preserve">Результат работ (услуг) </w:t>
      </w:r>
      <w:r w:rsidRPr="00DF2B4A">
        <w:rPr>
          <w:rFonts w:ascii="Franklin Gothic Book" w:hAnsi="Franklin Gothic Book"/>
          <w:sz w:val="24"/>
          <w:szCs w:val="24"/>
        </w:rPr>
        <w:t>— результат выполнения Исполнителем работ (оказания услуг по соответствующему Приложению и его представление Клиенту для обозрения и утверждения.</w:t>
      </w:r>
    </w:p>
    <w:p w14:paraId="16122590" w14:textId="77777777" w:rsidR="00457F41" w:rsidRPr="00DF2B4A" w:rsidRDefault="00457F41" w:rsidP="008802D8">
      <w:pPr>
        <w:widowControl w:val="0"/>
        <w:rPr>
          <w:rFonts w:ascii="Franklin Gothic Book" w:hAnsi="Franklin Gothic Book"/>
          <w:b/>
          <w:i/>
          <w:sz w:val="24"/>
          <w:szCs w:val="24"/>
        </w:rPr>
      </w:pPr>
    </w:p>
    <w:p w14:paraId="7D8C816B" w14:textId="47BFE48B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i/>
          <w:sz w:val="24"/>
          <w:szCs w:val="24"/>
        </w:rPr>
        <w:t xml:space="preserve">Акт сдачи-приемки работ (услуг) </w:t>
      </w:r>
      <w:r w:rsidRPr="00DF2B4A">
        <w:rPr>
          <w:rFonts w:ascii="Franklin Gothic Book" w:hAnsi="Franklin Gothic Book"/>
          <w:sz w:val="24"/>
          <w:szCs w:val="24"/>
        </w:rPr>
        <w:t>— документ, заверенный подписями Сторон, свидетельствующий об отсутствии претензий и замечаний у Клиента к результатам работ.</w:t>
      </w:r>
    </w:p>
    <w:p w14:paraId="2D92E6EF" w14:textId="77777777" w:rsidR="00723015" w:rsidRPr="00DF2B4A" w:rsidRDefault="00723015" w:rsidP="008802D8">
      <w:pPr>
        <w:widowControl w:val="0"/>
        <w:rPr>
          <w:rFonts w:ascii="Franklin Gothic Book" w:hAnsi="Franklin Gothic Book"/>
          <w:sz w:val="24"/>
          <w:szCs w:val="24"/>
        </w:rPr>
      </w:pPr>
    </w:p>
    <w:p w14:paraId="0728BAFE" w14:textId="6B65E9D6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Объект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объект недвижимого имущества, которым Заказчик на основании правоустанавливающих или иных документов имеет право распоряжаться и пользоваться</w:t>
      </w:r>
      <w:r w:rsidR="00723015" w:rsidRPr="00DF2B4A">
        <w:rPr>
          <w:rFonts w:ascii="Franklin Gothic Book" w:hAnsi="Franklin Gothic Book"/>
          <w:sz w:val="24"/>
          <w:szCs w:val="24"/>
          <w:shd w:val="clear" w:color="auto" w:fill="FFFFFF"/>
        </w:rPr>
        <w:t>.</w:t>
      </w:r>
    </w:p>
    <w:p w14:paraId="409A5EF7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7D3A0883" w14:textId="27AF7CA4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Этап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определенная часть работы Исполнителя по созданию </w:t>
      </w:r>
      <w:r w:rsidR="000C0F37" w:rsidRPr="00DF2B4A">
        <w:rPr>
          <w:rFonts w:ascii="Franklin Gothic Book" w:hAnsi="Franklin Gothic Book"/>
          <w:color w:val="000000"/>
          <w:sz w:val="24"/>
          <w:szCs w:val="24"/>
        </w:rPr>
        <w:t>Дизайн-проект</w:t>
      </w:r>
      <w:r w:rsidR="003E072C" w:rsidRPr="00DF2B4A">
        <w:rPr>
          <w:rFonts w:ascii="Franklin Gothic Book" w:hAnsi="Franklin Gothic Book"/>
          <w:color w:val="000000"/>
          <w:sz w:val="24"/>
          <w:szCs w:val="24"/>
        </w:rPr>
        <w:t>а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, выполняемая в рамках настоящего Договора. Перечень этапов указан в </w:t>
      </w:r>
      <w:r w:rsidRPr="00DF2B4A">
        <w:rPr>
          <w:rFonts w:ascii="Franklin Gothic Book" w:hAnsi="Franklin Gothic Book"/>
          <w:i/>
          <w:iCs/>
          <w:sz w:val="24"/>
          <w:szCs w:val="24"/>
          <w:shd w:val="clear" w:color="auto" w:fill="FFFFFF"/>
        </w:rPr>
        <w:t>Приложении № 1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.</w:t>
      </w:r>
    </w:p>
    <w:p w14:paraId="3665812D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6F19714A" w14:textId="7C84A92B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i/>
          <w:iCs/>
          <w:sz w:val="24"/>
          <w:szCs w:val="24"/>
          <w:shd w:val="clear" w:color="auto" w:fill="FFFFFF"/>
        </w:rPr>
        <w:t>Создание Дизайн-проекта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деятельность Исполнителя в рамках Договора по разработке </w:t>
      </w:r>
      <w:r w:rsidR="00AF5454" w:rsidRPr="00DF2B4A">
        <w:rPr>
          <w:rFonts w:ascii="Franklin Gothic Book" w:hAnsi="Franklin Gothic Book"/>
          <w:color w:val="000000"/>
          <w:sz w:val="24"/>
          <w:szCs w:val="24"/>
        </w:rPr>
        <w:t>Дизайн-проекта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, на основании информации, полученной из Анкеты</w:t>
      </w:r>
      <w:r w:rsidR="008853E6" w:rsidRPr="00DF2B4A">
        <w:rPr>
          <w:rFonts w:ascii="Franklin Gothic Book" w:hAnsi="Franklin Gothic Book"/>
          <w:sz w:val="24"/>
          <w:szCs w:val="24"/>
          <w:shd w:val="clear" w:color="auto" w:fill="FFFFFF"/>
        </w:rPr>
        <w:t>,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утвержденной Заказчиком.</w:t>
      </w:r>
    </w:p>
    <w:p w14:paraId="3E1C0AD6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54D87D65" w14:textId="03247301" w:rsidR="003E6DFA" w:rsidRPr="00DF2B4A" w:rsidRDefault="009E0694" w:rsidP="008802D8">
      <w:pPr>
        <w:rPr>
          <w:rFonts w:ascii="Franklin Gothic Book" w:hAnsi="Franklin Gothic Book"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i/>
          <w:iCs/>
          <w:color w:val="000000"/>
          <w:sz w:val="24"/>
          <w:szCs w:val="24"/>
        </w:rPr>
        <w:t>Дизайн-проект</w:t>
      </w: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="003E6DFA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документ, представляющий собой проект в виде эскизов и чертежей, содержащих в себе совокупность графической, технической и иной информации. </w:t>
      </w:r>
      <w:r w:rsidR="008853E6" w:rsidRPr="00DF2B4A">
        <w:rPr>
          <w:rFonts w:ascii="Franklin Gothic Book" w:hAnsi="Franklin Gothic Book"/>
          <w:color w:val="000000"/>
          <w:sz w:val="24"/>
          <w:szCs w:val="24"/>
        </w:rPr>
        <w:t xml:space="preserve">Дизайн-проект </w:t>
      </w:r>
      <w:r w:rsidR="003E6DFA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содержит графическую, техническую информацию и иную информацию, указанную в </w:t>
      </w:r>
      <w:r w:rsidR="003E6DFA" w:rsidRPr="00DF2B4A">
        <w:rPr>
          <w:rFonts w:ascii="Franklin Gothic Book" w:hAnsi="Franklin Gothic Book"/>
          <w:bCs/>
          <w:i/>
          <w:iCs/>
          <w:sz w:val="24"/>
          <w:szCs w:val="24"/>
          <w:shd w:val="clear" w:color="auto" w:fill="FFFFFF"/>
        </w:rPr>
        <w:t>Приложении № 1</w:t>
      </w:r>
      <w:r w:rsidR="003E6DFA" w:rsidRPr="00DF2B4A">
        <w:rPr>
          <w:rFonts w:ascii="Franklin Gothic Book" w:hAnsi="Franklin Gothic Book"/>
          <w:bCs/>
          <w:sz w:val="24"/>
          <w:szCs w:val="24"/>
          <w:shd w:val="clear" w:color="auto" w:fill="FFFFFF"/>
        </w:rPr>
        <w:t xml:space="preserve"> к настоящему Договору.</w:t>
      </w:r>
    </w:p>
    <w:p w14:paraId="104F7ABD" w14:textId="77777777" w:rsidR="003E6DFA" w:rsidRPr="00DF2B4A" w:rsidRDefault="003E6DFA" w:rsidP="008802D8">
      <w:pPr>
        <w:rPr>
          <w:rFonts w:ascii="Franklin Gothic Book" w:hAnsi="Franklin Gothic Book"/>
          <w:bCs/>
          <w:sz w:val="24"/>
          <w:szCs w:val="24"/>
          <w:shd w:val="clear" w:color="auto" w:fill="FFFFFF"/>
        </w:rPr>
      </w:pPr>
    </w:p>
    <w:p w14:paraId="54245F7A" w14:textId="5EB9FAE5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Референс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вспомогательное графическое изображение: рисунок или фотография, которые Исполнитель изучает перед работой, чтобы точнее передать детали, получить дополнительную информацию, идеи.</w:t>
      </w:r>
    </w:p>
    <w:p w14:paraId="4DF5F2D1" w14:textId="6F710AF9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5C50C7A8" w14:textId="684A6F15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Информационные материалы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текстовые, графические, аудиовизуальные, информационные и иные материалы, как имеющие, так и не имеющие овеществленную форму, передаваемые Заказчиком Исполнителю посредством различных каналов коммуникаций, которые необходимы для создания </w:t>
      </w:r>
      <w:r w:rsidR="009E0694" w:rsidRPr="00DF2B4A">
        <w:rPr>
          <w:rFonts w:ascii="Franklin Gothic Book" w:hAnsi="Franklin Gothic Book"/>
          <w:color w:val="000000"/>
          <w:sz w:val="24"/>
          <w:szCs w:val="24"/>
        </w:rPr>
        <w:t>дизайн-проекта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, на основании утвержденного ТЗ.</w:t>
      </w:r>
    </w:p>
    <w:p w14:paraId="22086AF9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37FC9E5C" w14:textId="66D13343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Результат работы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документ, выполненный Исполнителем по одному из этапов работ в процессе осуществления деятельности, предусмотренной настоящим Договором. Направляется Заказчику для ознакомления, понимания, корректировки, а затем утверждения.</w:t>
      </w:r>
    </w:p>
    <w:p w14:paraId="71540955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3FF700E2" w14:textId="7314DC62" w:rsidR="003E6DFA" w:rsidRPr="00DF2B4A" w:rsidRDefault="003E6DFA" w:rsidP="008802D8">
      <w:pPr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Доработанный результат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Результат работы с внесенными в него в порядке исполнения </w:t>
      </w:r>
      <w:r w:rsidRPr="00DF2B4A">
        <w:rPr>
          <w:rFonts w:ascii="Franklin Gothic Book" w:hAnsi="Franklin Gothic Book"/>
          <w:color w:val="000000" w:themeColor="text1"/>
          <w:sz w:val="24"/>
          <w:szCs w:val="24"/>
          <w:shd w:val="clear" w:color="auto" w:fill="FFFFFF"/>
        </w:rPr>
        <w:t>настоящего Договора Корректировками и изменениями.</w:t>
      </w:r>
    </w:p>
    <w:p w14:paraId="01E9B373" w14:textId="77777777" w:rsidR="003E6DFA" w:rsidRPr="00DF2B4A" w:rsidRDefault="003E6DFA" w:rsidP="008802D8">
      <w:pPr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</w:pPr>
    </w:p>
    <w:p w14:paraId="7D95F1FB" w14:textId="7E82C478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i/>
          <w:iCs/>
          <w:sz w:val="24"/>
          <w:szCs w:val="24"/>
          <w:shd w:val="clear" w:color="auto" w:fill="FFFFFF"/>
        </w:rPr>
        <w:t>Визуализация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созданное Исполнителем визуальное отображение, в виртуальной реальности, в форме графического изображения – статической растровой графики, части пространства Объекта или пространства Объекта в целом, в результате которого получено проектируемое пространство Объекта с цветом, фактурой и материалами без указания конкретных производителей и поставщиков мебели, оборудования, чистовых отделочных материалов, и предметов интерьера.</w:t>
      </w:r>
    </w:p>
    <w:p w14:paraId="7C7114A8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19326626" w14:textId="7A5F46C8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i/>
          <w:iCs/>
          <w:sz w:val="24"/>
          <w:szCs w:val="24"/>
          <w:shd w:val="clear" w:color="auto" w:fill="FFFFFF"/>
        </w:rPr>
        <w:t>Планировочное решение (планировка)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план, чертеж с перепланировкой объекта, включающий расстановку мебели, предметов интерьера и оборудования (электрического, сантехнического и бытовой техники), отвечающее требованиям и пожеланиям Заказчика, отраженным в Анкете.</w:t>
      </w:r>
    </w:p>
    <w:p w14:paraId="3D856FAF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431A6909" w14:textId="019CC616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Заказные позиции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элементы интерьера и/или оборудования и/или мебели, включающие в себя также окна и двери, оформление оконных и дверных проемов не имеющие массового производства и/или артикула.</w:t>
      </w:r>
    </w:p>
    <w:p w14:paraId="673C5DA7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11E1B247" w14:textId="3FC6DBB1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Чистовые отделочные материалы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отделочные материалы, изделия, и/или создаваемые с помощью строительных и других материалов конструкции, предназначенные для декоративного оформления стен, полов, потолков, окон, дверей, оконных и дверных проемов и других элементов Объекта. </w:t>
      </w:r>
    </w:p>
    <w:p w14:paraId="4AE6FECD" w14:textId="77777777" w:rsidR="00F6364F" w:rsidRPr="00DF2B4A" w:rsidRDefault="00F6364F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62540326" w14:textId="51439975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Авторск</w:t>
      </w:r>
      <w:r w:rsidR="00A035FB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ое</w:t>
      </w: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 xml:space="preserve"> </w:t>
      </w:r>
      <w:r w:rsidR="00A035FB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сопровождение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услуга, предоставляемая Исполнителем в рамк</w:t>
      </w:r>
      <w:r w:rsidR="009E0694" w:rsidRPr="00DF2B4A">
        <w:rPr>
          <w:rFonts w:ascii="Franklin Gothic Book" w:hAnsi="Franklin Gothic Book"/>
          <w:sz w:val="24"/>
          <w:szCs w:val="24"/>
          <w:shd w:val="clear" w:color="auto" w:fill="FFFFFF"/>
        </w:rPr>
        <w:t>ах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настоящего Договора, направленная на визуальный контроль соответствия планировочных,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lastRenderedPageBreak/>
        <w:t xml:space="preserve">художественных решений, предусмотренных в Дизайн-проекте, фактическим действиям подрядчиков в процессе реализации дизайн-проекта и проведении строительных работ. </w:t>
      </w:r>
    </w:p>
    <w:p w14:paraId="1B471C1D" w14:textId="120E4EB8" w:rsidR="009E0694" w:rsidRPr="00DF2B4A" w:rsidRDefault="009E0694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49EE9593" w14:textId="5CBA71D9" w:rsidR="009E0694" w:rsidRPr="00DF2B4A" w:rsidRDefault="009E0694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i/>
          <w:iCs/>
          <w:sz w:val="24"/>
          <w:szCs w:val="24"/>
          <w:shd w:val="clear" w:color="auto" w:fill="FFFFFF"/>
        </w:rPr>
        <w:t xml:space="preserve">Технический надзор </w:t>
      </w:r>
      <w:r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услуга, </w:t>
      </w:r>
      <w:r w:rsidR="0014533F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не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предоставляемая Исполнителем в рамках настоящего Договора,</w:t>
      </w:r>
      <w:r w:rsidR="00236C60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="0014533F" w:rsidRPr="00DF2B4A">
        <w:rPr>
          <w:rFonts w:ascii="Franklin Gothic Book" w:hAnsi="Franklin Gothic Book"/>
          <w:sz w:val="24"/>
          <w:szCs w:val="24"/>
          <w:shd w:val="clear" w:color="auto" w:fill="FFFFFF"/>
        </w:rPr>
        <w:t>направленная на контроль технологий проводимых строительных работ на Объекте.</w:t>
      </w:r>
    </w:p>
    <w:p w14:paraId="4C09C2DD" w14:textId="77777777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2D856E01" w14:textId="0ADAAE95" w:rsidR="003E6DFA" w:rsidRPr="00DF2B4A" w:rsidRDefault="003E6DFA" w:rsidP="008802D8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i/>
          <w:iCs/>
          <w:sz w:val="24"/>
          <w:szCs w:val="24"/>
          <w:shd w:val="clear" w:color="auto" w:fill="FFFFFF"/>
        </w:rPr>
        <w:t>Современные каналы</w:t>
      </w:r>
      <w:r w:rsidRPr="00DF2B4A">
        <w:rPr>
          <w:rFonts w:ascii="Franklin Gothic Book" w:hAnsi="Franklin Gothic Book"/>
          <w:b/>
          <w:sz w:val="24"/>
          <w:szCs w:val="24"/>
          <w:shd w:val="clear" w:color="auto" w:fill="FFFFFF"/>
        </w:rPr>
        <w:t xml:space="preserve"> коммуникаций</w:t>
      </w:r>
      <w:r w:rsidR="00723015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723015" w:rsidRPr="00DF2B4A">
        <w:rPr>
          <w:rFonts w:ascii="Franklin Gothic Book" w:hAnsi="Franklin Gothic Book"/>
          <w:sz w:val="24"/>
          <w:szCs w:val="24"/>
        </w:rPr>
        <w:t xml:space="preserve">—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общепринятые </w:t>
      </w:r>
      <w:r w:rsidRPr="00DF2B4A">
        <w:rPr>
          <w:rFonts w:ascii="Franklin Gothic Book" w:hAnsi="Franklin Gothic Book"/>
          <w:color w:val="333333"/>
          <w:sz w:val="24"/>
          <w:szCs w:val="24"/>
          <w:shd w:val="clear" w:color="auto" w:fill="FFFFFF"/>
        </w:rPr>
        <w:t>платформы, онлайн-сервисы и веб-сайты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, используемые в обществе для средств делового и иного взаимодействия, к которым относятся социальные сети, мессенджеры, почтовые отправления, электронная почта.</w:t>
      </w:r>
    </w:p>
    <w:p w14:paraId="124DF2F7" w14:textId="73DC25E5" w:rsidR="005423EC" w:rsidRPr="00DF2B4A" w:rsidRDefault="005423EC" w:rsidP="008802D8">
      <w:pPr>
        <w:widowControl w:val="0"/>
        <w:rPr>
          <w:rFonts w:ascii="Franklin Gothic Book" w:hAnsi="Franklin Gothic Book"/>
          <w:sz w:val="24"/>
          <w:szCs w:val="24"/>
        </w:rPr>
      </w:pPr>
    </w:p>
    <w:p w14:paraId="536EA267" w14:textId="71FB35F2" w:rsidR="005423EC" w:rsidRPr="00DF2B4A" w:rsidRDefault="005423EC" w:rsidP="008802D8">
      <w:pPr>
        <w:pStyle w:val="ad"/>
        <w:spacing w:line="276" w:lineRule="auto"/>
        <w:rPr>
          <w:rFonts w:ascii="Franklin Gothic Book" w:hAnsi="Franklin Gothic Book" w:cs="Times New Roman"/>
          <w:b/>
        </w:rPr>
      </w:pPr>
      <w:r w:rsidRPr="00DF2B4A">
        <w:rPr>
          <w:rFonts w:ascii="Franklin Gothic Book" w:hAnsi="Franklin Gothic Book" w:cs="Times New Roman"/>
        </w:rPr>
        <w:t>В Договоре могут использоваться иные термины, не определенные в настоящем разделе Договора, в этом случае толкование иных терминов, используемых в Договоре, осуществляется Сторонами, в первую очередь, согласно тому значению, которое дано соответствующим терминам в нормативно-правовых и/или нормативных актах Российской Федерации.</w:t>
      </w:r>
    </w:p>
    <w:p w14:paraId="57126763" w14:textId="77777777" w:rsidR="005423EC" w:rsidRPr="00DF2B4A" w:rsidRDefault="005423EC" w:rsidP="00C86BD1">
      <w:pPr>
        <w:tabs>
          <w:tab w:val="left" w:pos="5790"/>
        </w:tabs>
        <w:rPr>
          <w:rFonts w:ascii="Franklin Gothic Book" w:hAnsi="Franklin Gothic Book"/>
          <w:sz w:val="24"/>
          <w:szCs w:val="24"/>
        </w:rPr>
      </w:pPr>
    </w:p>
    <w:p w14:paraId="5D9BE033" w14:textId="77777777" w:rsidR="007C63CB" w:rsidRPr="00DF2B4A" w:rsidRDefault="007C63CB" w:rsidP="00C86BD1">
      <w:pPr>
        <w:rPr>
          <w:rFonts w:ascii="Franklin Gothic Book" w:hAnsi="Franklin Gothic Book"/>
          <w:sz w:val="24"/>
          <w:szCs w:val="24"/>
        </w:rPr>
      </w:pPr>
    </w:p>
    <w:p w14:paraId="3FF4EB08" w14:textId="77777777" w:rsidR="00B947E3" w:rsidRPr="00DF2B4A" w:rsidRDefault="00B947E3" w:rsidP="00C86BD1">
      <w:pPr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Предмет Договора</w:t>
      </w:r>
    </w:p>
    <w:p w14:paraId="61849F6B" w14:textId="1FA4FC7B" w:rsidR="000D4EED" w:rsidRPr="00DF2B4A" w:rsidRDefault="000F4B6C" w:rsidP="000D4EED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i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Предметом Договора является </w:t>
      </w:r>
      <w:r w:rsidR="003926DB" w:rsidRPr="00DF2B4A">
        <w:rPr>
          <w:rFonts w:ascii="Franklin Gothic Book" w:hAnsi="Franklin Gothic Book"/>
          <w:sz w:val="24"/>
          <w:szCs w:val="24"/>
        </w:rPr>
        <w:t>ок</w:t>
      </w:r>
      <w:r w:rsidR="000D4EED" w:rsidRPr="00DF2B4A">
        <w:rPr>
          <w:rFonts w:ascii="Franklin Gothic Book" w:hAnsi="Franklin Gothic Book"/>
          <w:sz w:val="24"/>
          <w:szCs w:val="24"/>
        </w:rPr>
        <w:t>а</w:t>
      </w:r>
      <w:r w:rsidR="003926DB" w:rsidRPr="00DF2B4A">
        <w:rPr>
          <w:rFonts w:ascii="Franklin Gothic Book" w:hAnsi="Franklin Gothic Book"/>
          <w:sz w:val="24"/>
          <w:szCs w:val="24"/>
        </w:rPr>
        <w:t>зание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b/>
          <w:sz w:val="24"/>
          <w:szCs w:val="24"/>
        </w:rPr>
        <w:t>И</w:t>
      </w:r>
      <w:r w:rsidR="00843DAB" w:rsidRPr="00DF2B4A">
        <w:rPr>
          <w:rFonts w:ascii="Franklin Gothic Book" w:hAnsi="Franklin Gothic Book"/>
          <w:b/>
          <w:sz w:val="24"/>
          <w:szCs w:val="24"/>
        </w:rPr>
        <w:t>сполнителем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услуг</w:t>
      </w:r>
      <w:r w:rsidR="000D4EED" w:rsidRPr="00DF2B4A">
        <w:rPr>
          <w:rFonts w:ascii="Franklin Gothic Book" w:hAnsi="Franklin Gothic Book"/>
          <w:sz w:val="24"/>
          <w:szCs w:val="24"/>
        </w:rPr>
        <w:t xml:space="preserve"> </w:t>
      </w:r>
      <w:r w:rsidR="000D4EED" w:rsidRPr="00DF2B4A">
        <w:rPr>
          <w:rFonts w:ascii="Franklin Gothic Book" w:hAnsi="Franklin Gothic Book"/>
          <w:i/>
          <w:sz w:val="24"/>
          <w:szCs w:val="24"/>
        </w:rPr>
        <w:t>(Приложение №1)</w:t>
      </w:r>
      <w:r w:rsidR="000C0F37" w:rsidRPr="00DF2B4A">
        <w:rPr>
          <w:rFonts w:ascii="Franklin Gothic Book" w:hAnsi="Franklin Gothic Book"/>
          <w:sz w:val="24"/>
          <w:szCs w:val="24"/>
        </w:rPr>
        <w:t>, связанных с созданием</w:t>
      </w:r>
      <w:r w:rsidR="003926DB" w:rsidRPr="00DF2B4A">
        <w:rPr>
          <w:rFonts w:ascii="Franklin Gothic Book" w:hAnsi="Franklin Gothic Book"/>
          <w:sz w:val="24"/>
          <w:szCs w:val="24"/>
        </w:rPr>
        <w:t xml:space="preserve"> </w:t>
      </w:r>
      <w:r w:rsidR="003926DB" w:rsidRPr="00DF2B4A">
        <w:rPr>
          <w:rFonts w:ascii="Franklin Gothic Book" w:hAnsi="Franklin Gothic Book"/>
          <w:color w:val="000000"/>
          <w:sz w:val="24"/>
          <w:szCs w:val="24"/>
        </w:rPr>
        <w:t xml:space="preserve">Дизайн-проекта </w:t>
      </w:r>
      <w:r w:rsidR="000D4EED" w:rsidRPr="00DF2B4A">
        <w:rPr>
          <w:rFonts w:ascii="Franklin Gothic Book" w:hAnsi="Franklin Gothic Book"/>
          <w:color w:val="000000"/>
          <w:sz w:val="24"/>
          <w:szCs w:val="24"/>
        </w:rPr>
        <w:t>помещений</w:t>
      </w:r>
      <w:r w:rsidR="003926DB" w:rsidRPr="00DF2B4A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3926DB" w:rsidRPr="00DF2B4A">
        <w:rPr>
          <w:rFonts w:ascii="Franklin Gothic Book" w:hAnsi="Franklin Gothic Book"/>
          <w:b/>
          <w:bCs/>
          <w:color w:val="000000"/>
          <w:sz w:val="24"/>
          <w:szCs w:val="24"/>
        </w:rPr>
        <w:t>Заказчика</w:t>
      </w:r>
      <w:r w:rsidR="000D4EED" w:rsidRPr="00DF2B4A">
        <w:rPr>
          <w:rFonts w:ascii="Franklin Gothic Book" w:hAnsi="Franklin Gothic Book"/>
          <w:b/>
          <w:bCs/>
          <w:color w:val="000000"/>
          <w:sz w:val="24"/>
          <w:szCs w:val="24"/>
        </w:rPr>
        <w:t>,</w:t>
      </w:r>
      <w:r w:rsidR="00870258" w:rsidRPr="00DF2B4A">
        <w:rPr>
          <w:rFonts w:ascii="Franklin Gothic Book" w:hAnsi="Franklin Gothic Book"/>
          <w:sz w:val="24"/>
          <w:szCs w:val="24"/>
        </w:rPr>
        <w:t xml:space="preserve"> </w:t>
      </w:r>
      <w:r w:rsidR="000D4EED" w:rsidRPr="00DF2B4A">
        <w:rPr>
          <w:rFonts w:ascii="Franklin Gothic Book" w:hAnsi="Franklin Gothic Book"/>
          <w:sz w:val="24"/>
          <w:szCs w:val="24"/>
        </w:rPr>
        <w:t xml:space="preserve">общей площадью </w:t>
      </w:r>
      <w:r w:rsidR="00DA7E04">
        <w:rPr>
          <w:rFonts w:ascii="Franklin Gothic Book" w:hAnsi="Franklin Gothic Book"/>
          <w:b/>
          <w:color w:val="FF0000"/>
          <w:sz w:val="24"/>
          <w:szCs w:val="24"/>
        </w:rPr>
        <w:t>00</w:t>
      </w:r>
      <w:r w:rsidR="000D4EED" w:rsidRPr="00DF2B4A">
        <w:rPr>
          <w:rFonts w:ascii="Franklin Gothic Book" w:hAnsi="Franklin Gothic Book"/>
          <w:b/>
          <w:color w:val="FF0000"/>
          <w:sz w:val="24"/>
          <w:szCs w:val="24"/>
        </w:rPr>
        <w:t xml:space="preserve">,0 </w:t>
      </w:r>
      <w:r w:rsidR="000D4EED" w:rsidRPr="00DF2B4A">
        <w:rPr>
          <w:rFonts w:ascii="Franklin Gothic Book" w:hAnsi="Franklin Gothic Book"/>
          <w:b/>
          <w:sz w:val="24"/>
          <w:szCs w:val="24"/>
        </w:rPr>
        <w:t>кв. м.</w:t>
      </w:r>
      <w:r w:rsidR="000D4EED" w:rsidRPr="00DF2B4A">
        <w:rPr>
          <w:rFonts w:ascii="Franklin Gothic Book" w:hAnsi="Franklin Gothic Book"/>
          <w:sz w:val="24"/>
          <w:szCs w:val="24"/>
        </w:rPr>
        <w:t>, расположенных по адресу</w:t>
      </w:r>
      <w:r w:rsidR="000D4EED" w:rsidRPr="00DF2B4A">
        <w:rPr>
          <w:rFonts w:ascii="Franklin Gothic Book" w:hAnsi="Franklin Gothic Book"/>
          <w:b/>
          <w:sz w:val="24"/>
          <w:szCs w:val="24"/>
        </w:rPr>
        <w:t xml:space="preserve">: </w:t>
      </w:r>
      <w:proofErr w:type="spellStart"/>
      <w:r w:rsidR="000D4EED" w:rsidRPr="00DF2B4A">
        <w:rPr>
          <w:rFonts w:ascii="Franklin Gothic Book" w:hAnsi="Franklin Gothic Book"/>
          <w:b/>
          <w:sz w:val="24"/>
          <w:szCs w:val="24"/>
        </w:rPr>
        <w:t>г.Москва</w:t>
      </w:r>
      <w:proofErr w:type="spellEnd"/>
      <w:r w:rsidR="000D4EED" w:rsidRPr="00DF2B4A">
        <w:rPr>
          <w:rFonts w:ascii="Franklin Gothic Book" w:hAnsi="Franklin Gothic Book"/>
          <w:b/>
          <w:sz w:val="24"/>
          <w:szCs w:val="24"/>
        </w:rPr>
        <w:t xml:space="preserve">, ул. _______________, д.__, кв.__ </w:t>
      </w:r>
      <w:r w:rsidR="000D4EED" w:rsidRPr="00DF2B4A">
        <w:rPr>
          <w:rFonts w:ascii="Franklin Gothic Book" w:hAnsi="Franklin Gothic Book"/>
          <w:sz w:val="24"/>
          <w:szCs w:val="24"/>
        </w:rPr>
        <w:t xml:space="preserve">в дальнейшем именуемых </w:t>
      </w:r>
      <w:r w:rsidR="000D4EED" w:rsidRPr="00DF2B4A">
        <w:rPr>
          <w:rFonts w:ascii="Franklin Gothic Book" w:hAnsi="Franklin Gothic Book"/>
          <w:b/>
          <w:sz w:val="24"/>
          <w:szCs w:val="24"/>
        </w:rPr>
        <w:t>«Объект».</w:t>
      </w:r>
    </w:p>
    <w:p w14:paraId="5FE07233" w14:textId="28F0E70D" w:rsidR="00D7064E" w:rsidRPr="00DF2B4A" w:rsidRDefault="00D7064E" w:rsidP="00C86BD1">
      <w:pPr>
        <w:pStyle w:val="a4"/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1.2 </w:t>
      </w:r>
      <w:r w:rsidR="00C30C8D" w:rsidRPr="00DF2B4A">
        <w:rPr>
          <w:rFonts w:ascii="Franklin Gothic Book" w:hAnsi="Franklin Gothic Book"/>
          <w:sz w:val="24"/>
          <w:szCs w:val="24"/>
        </w:rPr>
        <w:t xml:space="preserve">Цена Договора </w:t>
      </w:r>
      <w:r w:rsidR="007D5097" w:rsidRPr="00DF2B4A">
        <w:rPr>
          <w:rFonts w:ascii="Franklin Gothic Book" w:hAnsi="Franklin Gothic Book"/>
          <w:sz w:val="24"/>
          <w:szCs w:val="24"/>
        </w:rPr>
        <w:t>по</w:t>
      </w:r>
      <w:r w:rsidR="000D4EED" w:rsidRPr="00DF2B4A">
        <w:rPr>
          <w:rFonts w:ascii="Franklin Gothic Book" w:hAnsi="Franklin Gothic Book"/>
          <w:sz w:val="24"/>
          <w:szCs w:val="24"/>
        </w:rPr>
        <w:t xml:space="preserve"> п.</w:t>
      </w:r>
      <w:r w:rsidR="00C30C8D" w:rsidRPr="00DF2B4A">
        <w:rPr>
          <w:rFonts w:ascii="Franklin Gothic Book" w:hAnsi="Franklin Gothic Book"/>
          <w:sz w:val="24"/>
          <w:szCs w:val="24"/>
        </w:rPr>
        <w:t>1.1 «</w:t>
      </w:r>
      <w:r w:rsidRPr="00DF2B4A">
        <w:rPr>
          <w:rFonts w:ascii="Franklin Gothic Book" w:hAnsi="Franklin Gothic Book"/>
          <w:sz w:val="24"/>
          <w:szCs w:val="24"/>
        </w:rPr>
        <w:t xml:space="preserve">(общей площадью </w:t>
      </w:r>
      <w:r w:rsidR="00DA7E04">
        <w:rPr>
          <w:rFonts w:ascii="Franklin Gothic Book" w:hAnsi="Franklin Gothic Book"/>
          <w:b/>
          <w:color w:val="FF0000"/>
          <w:sz w:val="24"/>
          <w:szCs w:val="24"/>
        </w:rPr>
        <w:t>00</w:t>
      </w:r>
      <w:r w:rsidR="003C2AB5" w:rsidRPr="00DF2B4A">
        <w:rPr>
          <w:rFonts w:ascii="Franklin Gothic Book" w:hAnsi="Franklin Gothic Book"/>
          <w:b/>
          <w:color w:val="FF0000"/>
          <w:sz w:val="24"/>
          <w:szCs w:val="24"/>
        </w:rPr>
        <w:t>,</w:t>
      </w:r>
      <w:r w:rsidR="001F6BA5" w:rsidRPr="00DF2B4A">
        <w:rPr>
          <w:rFonts w:ascii="Franklin Gothic Book" w:hAnsi="Franklin Gothic Book"/>
          <w:b/>
          <w:color w:val="FF0000"/>
          <w:sz w:val="24"/>
          <w:szCs w:val="24"/>
        </w:rPr>
        <w:t>0</w:t>
      </w:r>
      <w:r w:rsidR="00C30C8D" w:rsidRPr="00DF2B4A">
        <w:rPr>
          <w:rFonts w:ascii="Franklin Gothic Book" w:hAnsi="Franklin Gothic Book"/>
          <w:color w:val="FF0000"/>
          <w:sz w:val="24"/>
          <w:szCs w:val="24"/>
        </w:rPr>
        <w:t xml:space="preserve"> </w:t>
      </w:r>
      <w:r w:rsidR="00C30C8D" w:rsidRPr="00DF2B4A">
        <w:rPr>
          <w:rFonts w:ascii="Franklin Gothic Book" w:hAnsi="Franklin Gothic Book"/>
          <w:sz w:val="24"/>
          <w:szCs w:val="24"/>
        </w:rPr>
        <w:t>м кв.)</w:t>
      </w:r>
      <w:r w:rsidRPr="00DF2B4A">
        <w:rPr>
          <w:rFonts w:ascii="Franklin Gothic Book" w:hAnsi="Franklin Gothic Book"/>
          <w:sz w:val="24"/>
          <w:szCs w:val="24"/>
        </w:rPr>
        <w:t>»  не может быть меньше заявленной,</w:t>
      </w:r>
      <w:r w:rsidR="009C0F9B" w:rsidRPr="00DF2B4A">
        <w:rPr>
          <w:rFonts w:ascii="Franklin Gothic Book" w:hAnsi="Franklin Gothic Book"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>в случае изменения проектируемой площади сооружений в меньшую</w:t>
      </w:r>
      <w:r w:rsidR="00832B54" w:rsidRPr="00DF2B4A">
        <w:rPr>
          <w:rFonts w:ascii="Franklin Gothic Book" w:hAnsi="Franklin Gothic Book"/>
          <w:sz w:val="24"/>
          <w:szCs w:val="24"/>
        </w:rPr>
        <w:t xml:space="preserve"> или большую</w:t>
      </w:r>
      <w:r w:rsidRPr="00DF2B4A">
        <w:rPr>
          <w:rFonts w:ascii="Franklin Gothic Book" w:hAnsi="Franklin Gothic Book"/>
          <w:sz w:val="24"/>
          <w:szCs w:val="24"/>
        </w:rPr>
        <w:t xml:space="preserve"> сторону. </w:t>
      </w:r>
    </w:p>
    <w:p w14:paraId="24F8A175" w14:textId="3A80C77F" w:rsidR="008B6273" w:rsidRPr="00DF2B4A" w:rsidRDefault="007C5176" w:rsidP="008B6273">
      <w:pPr>
        <w:jc w:val="both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</w:rPr>
        <w:t>1.</w:t>
      </w:r>
      <w:r w:rsidR="00167F69" w:rsidRPr="00DF2B4A">
        <w:rPr>
          <w:rFonts w:ascii="Franklin Gothic Book" w:hAnsi="Franklin Gothic Book"/>
          <w:sz w:val="24"/>
          <w:szCs w:val="24"/>
        </w:rPr>
        <w:t>3</w:t>
      </w:r>
      <w:r w:rsidR="00843DAB" w:rsidRPr="00DF2B4A">
        <w:rPr>
          <w:rFonts w:ascii="Franklin Gothic Book" w:hAnsi="Franklin Gothic Book"/>
          <w:sz w:val="24"/>
          <w:szCs w:val="24"/>
        </w:rPr>
        <w:t xml:space="preserve"> </w:t>
      </w:r>
      <w:r w:rsidR="002C6C26" w:rsidRPr="00DF2B4A">
        <w:rPr>
          <w:rFonts w:ascii="Franklin Gothic Book" w:hAnsi="Franklin Gothic Book"/>
          <w:sz w:val="24"/>
          <w:szCs w:val="24"/>
          <w:shd w:val="clear" w:color="auto" w:fill="FFFFFF"/>
        </w:rPr>
        <w:t>Исполнение настоящего Договора влечет за собой создание Исполнителем Дизайн-проекта, который помимо технических данных и характеристик содержит творческие решения по цветовому, стилистическому, композиционному и иному оформлению Объекта и его интерьера.</w:t>
      </w:r>
    </w:p>
    <w:p w14:paraId="16E0557E" w14:textId="78B19AC0" w:rsidR="008B6273" w:rsidRPr="00DF2B4A" w:rsidRDefault="008B6273" w:rsidP="00C86BD1">
      <w:pPr>
        <w:pStyle w:val="a4"/>
        <w:jc w:val="left"/>
        <w:rPr>
          <w:rFonts w:ascii="Franklin Gothic Book" w:hAnsi="Franklin Gothic Book"/>
          <w:color w:val="000000"/>
          <w:sz w:val="24"/>
          <w:szCs w:val="24"/>
        </w:rPr>
      </w:pPr>
      <w:r w:rsidRPr="00DF2B4A">
        <w:rPr>
          <w:rFonts w:ascii="Franklin Gothic Book" w:hAnsi="Franklin Gothic Book"/>
          <w:color w:val="000000"/>
          <w:sz w:val="24"/>
          <w:szCs w:val="24"/>
        </w:rPr>
        <w:t>1.</w:t>
      </w:r>
      <w:r w:rsidR="007E1A0D" w:rsidRPr="00DF2B4A">
        <w:rPr>
          <w:rFonts w:ascii="Franklin Gothic Book" w:hAnsi="Franklin Gothic Book"/>
          <w:color w:val="000000"/>
          <w:sz w:val="24"/>
          <w:szCs w:val="24"/>
        </w:rPr>
        <w:t>4</w:t>
      </w:r>
      <w:r w:rsidRPr="00DF2B4A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Результат оказанной Исполнителем услуги подлежит передаче Заказчику в сроки, порядке и на условиях, предусмотренном настоящим Договором.</w:t>
      </w:r>
    </w:p>
    <w:p w14:paraId="2E3BC501" w14:textId="572B85E3" w:rsidR="00E14961" w:rsidRPr="00DF2B4A" w:rsidRDefault="00E14961" w:rsidP="00C86BD1">
      <w:pPr>
        <w:pStyle w:val="a4"/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1.</w:t>
      </w:r>
      <w:r w:rsidR="007E1A0D" w:rsidRPr="00DF2B4A">
        <w:rPr>
          <w:rFonts w:ascii="Franklin Gothic Book" w:hAnsi="Franklin Gothic Book"/>
          <w:sz w:val="24"/>
          <w:szCs w:val="24"/>
        </w:rPr>
        <w:t>5</w:t>
      </w:r>
      <w:r w:rsidRPr="00DF2B4A">
        <w:rPr>
          <w:rFonts w:ascii="Franklin Gothic Book" w:hAnsi="Franklin Gothic Book"/>
          <w:sz w:val="24"/>
          <w:szCs w:val="24"/>
        </w:rPr>
        <w:t xml:space="preserve"> По завершении работ Исполнитель сдает, а Заказчик принимает по Акту выполненную</w:t>
      </w:r>
      <w:r w:rsidR="007E1A0D" w:rsidRPr="00DF2B4A">
        <w:rPr>
          <w:rFonts w:ascii="Franklin Gothic Book" w:hAnsi="Franklin Gothic Book"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>работу.</w:t>
      </w:r>
    </w:p>
    <w:p w14:paraId="07A3D8CE" w14:textId="77777777" w:rsidR="00B947E3" w:rsidRPr="00DF2B4A" w:rsidRDefault="00B947E3" w:rsidP="00C86BD1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33C10538" w14:textId="66B6D0E6" w:rsidR="00B947E3" w:rsidRPr="00DF2B4A" w:rsidRDefault="00B57D8F" w:rsidP="00C86BD1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Стоимость услуг </w:t>
      </w:r>
    </w:p>
    <w:p w14:paraId="0EF1F988" w14:textId="09BA58C8" w:rsidR="00B947E3" w:rsidRPr="00DF2B4A" w:rsidRDefault="000F4B6C" w:rsidP="00C86BD1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Общая стоимость услуг по настоящему Договору составляет: </w:t>
      </w:r>
      <w:r w:rsidR="00DA7E04">
        <w:rPr>
          <w:rFonts w:ascii="Franklin Gothic Book" w:hAnsi="Franklin Gothic Book"/>
          <w:b/>
          <w:color w:val="FF0000"/>
          <w:sz w:val="24"/>
          <w:szCs w:val="24"/>
        </w:rPr>
        <w:t>000</w:t>
      </w:r>
      <w:r w:rsidR="004868DC" w:rsidRPr="00DF2B4A">
        <w:rPr>
          <w:rFonts w:ascii="Franklin Gothic Book" w:hAnsi="Franklin Gothic Book"/>
          <w:b/>
          <w:color w:val="FF0000"/>
          <w:sz w:val="24"/>
          <w:szCs w:val="24"/>
        </w:rPr>
        <w:t xml:space="preserve"> </w:t>
      </w:r>
      <w:r w:rsidR="00DA7E04">
        <w:rPr>
          <w:rFonts w:ascii="Franklin Gothic Book" w:hAnsi="Franklin Gothic Book"/>
          <w:b/>
          <w:color w:val="FF0000"/>
          <w:sz w:val="24"/>
          <w:szCs w:val="24"/>
        </w:rPr>
        <w:t>00</w:t>
      </w:r>
      <w:r w:rsidR="00484F92" w:rsidRPr="00DF2B4A">
        <w:rPr>
          <w:rFonts w:ascii="Franklin Gothic Book" w:hAnsi="Franklin Gothic Book"/>
          <w:b/>
          <w:color w:val="FF0000"/>
          <w:sz w:val="24"/>
          <w:szCs w:val="24"/>
        </w:rPr>
        <w:t>0</w:t>
      </w:r>
      <w:r w:rsidR="00115B08" w:rsidRPr="00DF2B4A">
        <w:rPr>
          <w:rFonts w:ascii="Franklin Gothic Book" w:hAnsi="Franklin Gothic Book"/>
          <w:b/>
          <w:color w:val="FF0000"/>
          <w:sz w:val="24"/>
          <w:szCs w:val="24"/>
        </w:rPr>
        <w:t xml:space="preserve"> </w:t>
      </w:r>
      <w:r w:rsidR="000B5ECA" w:rsidRPr="00DF2B4A">
        <w:rPr>
          <w:rFonts w:ascii="Franklin Gothic Book" w:hAnsi="Franklin Gothic Book"/>
          <w:b/>
          <w:sz w:val="24"/>
          <w:szCs w:val="24"/>
        </w:rPr>
        <w:t>(</w:t>
      </w:r>
      <w:r w:rsidR="00DA7E04">
        <w:rPr>
          <w:rFonts w:ascii="Franklin Gothic Book" w:hAnsi="Franklin Gothic Book"/>
          <w:b/>
          <w:sz w:val="24"/>
          <w:szCs w:val="24"/>
        </w:rPr>
        <w:t xml:space="preserve">Ноль </w:t>
      </w:r>
      <w:proofErr w:type="spellStart"/>
      <w:r w:rsidR="00DA7E04">
        <w:rPr>
          <w:rFonts w:ascii="Franklin Gothic Book" w:hAnsi="Franklin Gothic Book"/>
          <w:b/>
          <w:sz w:val="24"/>
          <w:szCs w:val="24"/>
        </w:rPr>
        <w:t>ноль</w:t>
      </w:r>
      <w:proofErr w:type="spellEnd"/>
      <w:r w:rsidR="00DA7E04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="00DA7E04">
        <w:rPr>
          <w:rFonts w:ascii="Franklin Gothic Book" w:hAnsi="Franklin Gothic Book"/>
          <w:b/>
          <w:sz w:val="24"/>
          <w:szCs w:val="24"/>
        </w:rPr>
        <w:t>ноль</w:t>
      </w:r>
      <w:proofErr w:type="spellEnd"/>
      <w:r w:rsidR="00DA7E04">
        <w:rPr>
          <w:rFonts w:ascii="Franklin Gothic Book" w:hAnsi="Franklin Gothic Book"/>
          <w:b/>
          <w:sz w:val="24"/>
          <w:szCs w:val="24"/>
        </w:rPr>
        <w:t xml:space="preserve"> </w:t>
      </w:r>
      <w:r w:rsidR="00CC762F" w:rsidRPr="00DF2B4A">
        <w:rPr>
          <w:rFonts w:ascii="Franklin Gothic Book" w:hAnsi="Franklin Gothic Book"/>
          <w:b/>
          <w:sz w:val="24"/>
          <w:szCs w:val="24"/>
        </w:rPr>
        <w:t>тысяч</w:t>
      </w:r>
      <w:r w:rsidR="00C23534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DA7E04">
        <w:rPr>
          <w:rFonts w:ascii="Franklin Gothic Book" w:hAnsi="Franklin Gothic Book"/>
          <w:b/>
          <w:sz w:val="24"/>
          <w:szCs w:val="24"/>
        </w:rPr>
        <w:t>ноль ноль</w:t>
      </w:r>
      <w:r w:rsidR="00B77774" w:rsidRPr="00DF2B4A">
        <w:rPr>
          <w:rFonts w:ascii="Franklin Gothic Book" w:hAnsi="Franklin Gothic Book"/>
          <w:b/>
          <w:sz w:val="24"/>
          <w:szCs w:val="24"/>
        </w:rPr>
        <w:t>)</w:t>
      </w:r>
      <w:r w:rsidR="00F2358C" w:rsidRPr="00DF2B4A">
        <w:rPr>
          <w:rFonts w:ascii="Franklin Gothic Book" w:hAnsi="Franklin Gothic Book"/>
          <w:b/>
          <w:sz w:val="24"/>
          <w:szCs w:val="24"/>
        </w:rPr>
        <w:t xml:space="preserve"> рублей</w:t>
      </w:r>
      <w:r w:rsidR="003031FA" w:rsidRPr="00DF2B4A">
        <w:rPr>
          <w:rFonts w:ascii="Franklin Gothic Book" w:hAnsi="Franklin Gothic Book"/>
          <w:sz w:val="24"/>
          <w:szCs w:val="24"/>
        </w:rPr>
        <w:t>,</w:t>
      </w:r>
      <w:r w:rsidR="00083B57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083B57" w:rsidRPr="00DF2B4A">
        <w:rPr>
          <w:rFonts w:ascii="Franklin Gothic Book" w:hAnsi="Franklin Gothic Book"/>
          <w:sz w:val="24"/>
          <w:szCs w:val="24"/>
        </w:rPr>
        <w:t>из расчета</w:t>
      </w:r>
      <w:r w:rsidR="001807E6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083B57" w:rsidRPr="00DF2B4A">
        <w:rPr>
          <w:rFonts w:ascii="Franklin Gothic Book" w:hAnsi="Franklin Gothic Book"/>
          <w:b/>
          <w:sz w:val="24"/>
          <w:szCs w:val="24"/>
        </w:rPr>
        <w:t>1м</w:t>
      </w:r>
      <w:r w:rsidR="0060531A" w:rsidRPr="00DF2B4A">
        <w:rPr>
          <w:rFonts w:ascii="Franklin Gothic Book" w:hAnsi="Franklin Gothic Book"/>
          <w:b/>
          <w:sz w:val="24"/>
          <w:szCs w:val="24"/>
        </w:rPr>
        <w:t>.</w:t>
      </w:r>
      <w:r w:rsidR="0020624C" w:rsidRPr="00DF2B4A">
        <w:rPr>
          <w:rFonts w:ascii="Franklin Gothic Book" w:hAnsi="Franklin Gothic Book"/>
          <w:b/>
          <w:sz w:val="24"/>
          <w:szCs w:val="24"/>
        </w:rPr>
        <w:t>кв.</w:t>
      </w:r>
      <w:r w:rsidR="00CC6D5A" w:rsidRPr="00DF2B4A">
        <w:rPr>
          <w:rFonts w:ascii="Franklin Gothic Book" w:hAnsi="Franklin Gothic Book"/>
          <w:b/>
          <w:sz w:val="24"/>
          <w:szCs w:val="24"/>
        </w:rPr>
        <w:t xml:space="preserve"> = </w:t>
      </w:r>
      <w:r w:rsidR="00DA7E04">
        <w:rPr>
          <w:rFonts w:ascii="Franklin Gothic Book" w:hAnsi="Franklin Gothic Book"/>
          <w:b/>
          <w:color w:val="FF0000"/>
          <w:sz w:val="24"/>
          <w:szCs w:val="24"/>
        </w:rPr>
        <w:t>000</w:t>
      </w:r>
      <w:r w:rsidR="00484F92" w:rsidRPr="00DF2B4A">
        <w:rPr>
          <w:rFonts w:ascii="Franklin Gothic Book" w:hAnsi="Franklin Gothic Book"/>
          <w:b/>
          <w:color w:val="FF0000"/>
          <w:sz w:val="24"/>
          <w:szCs w:val="24"/>
        </w:rPr>
        <w:t>0</w:t>
      </w:r>
      <w:r w:rsidR="00566084" w:rsidRPr="00DF2B4A">
        <w:rPr>
          <w:rFonts w:ascii="Franklin Gothic Book" w:hAnsi="Franklin Gothic Book"/>
          <w:b/>
          <w:sz w:val="24"/>
          <w:szCs w:val="24"/>
        </w:rPr>
        <w:t xml:space="preserve"> (</w:t>
      </w:r>
      <w:r w:rsidR="00DA7E04">
        <w:rPr>
          <w:rFonts w:ascii="Franklin Gothic Book" w:hAnsi="Franklin Gothic Book"/>
          <w:b/>
          <w:sz w:val="24"/>
          <w:szCs w:val="24"/>
        </w:rPr>
        <w:t>ноль тысяч ноль</w:t>
      </w:r>
      <w:r w:rsidR="00566084" w:rsidRPr="00DF2B4A">
        <w:rPr>
          <w:rFonts w:ascii="Franklin Gothic Book" w:hAnsi="Franklin Gothic Book"/>
          <w:b/>
          <w:sz w:val="24"/>
          <w:szCs w:val="24"/>
        </w:rPr>
        <w:t>)</w:t>
      </w:r>
      <w:r w:rsidR="003D0640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B3533A" w:rsidRPr="00DF2B4A">
        <w:rPr>
          <w:rFonts w:ascii="Franklin Gothic Book" w:hAnsi="Franklin Gothic Book"/>
          <w:b/>
          <w:sz w:val="24"/>
          <w:szCs w:val="24"/>
        </w:rPr>
        <w:t>рубл</w:t>
      </w:r>
      <w:r w:rsidR="00BF64CC" w:rsidRPr="00DF2B4A">
        <w:rPr>
          <w:rFonts w:ascii="Franklin Gothic Book" w:hAnsi="Franklin Gothic Book"/>
          <w:b/>
          <w:sz w:val="24"/>
          <w:szCs w:val="24"/>
        </w:rPr>
        <w:t>ей</w:t>
      </w:r>
      <w:r w:rsidR="00B3533A" w:rsidRPr="00DF2B4A">
        <w:rPr>
          <w:rFonts w:ascii="Franklin Gothic Book" w:hAnsi="Franklin Gothic Book"/>
          <w:sz w:val="24"/>
          <w:szCs w:val="24"/>
        </w:rPr>
        <w:t xml:space="preserve">. </w:t>
      </w:r>
    </w:p>
    <w:p w14:paraId="73FE951E" w14:textId="4058F340" w:rsidR="00B947E3" w:rsidRPr="00DF2B4A" w:rsidRDefault="000F4B6C" w:rsidP="00C86BD1">
      <w:pPr>
        <w:pStyle w:val="a4"/>
        <w:numPr>
          <w:ilvl w:val="1"/>
          <w:numId w:val="8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6266D6" w:rsidRPr="00DF2B4A">
        <w:rPr>
          <w:rFonts w:ascii="Franklin Gothic Book" w:hAnsi="Franklin Gothic Book"/>
          <w:sz w:val="24"/>
          <w:szCs w:val="24"/>
        </w:rPr>
        <w:t>Оплата производится согласно Г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рафику платежей </w:t>
      </w:r>
      <w:r w:rsidR="00B947E3" w:rsidRPr="00DF2B4A">
        <w:rPr>
          <w:rFonts w:ascii="Franklin Gothic Book" w:hAnsi="Franklin Gothic Book"/>
          <w:i/>
          <w:sz w:val="24"/>
          <w:szCs w:val="24"/>
        </w:rPr>
        <w:t>(Приложение №</w:t>
      </w:r>
      <w:r w:rsidR="000363F8" w:rsidRPr="00DF2B4A">
        <w:rPr>
          <w:rFonts w:ascii="Franklin Gothic Book" w:hAnsi="Franklin Gothic Book"/>
          <w:i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i/>
          <w:sz w:val="24"/>
          <w:szCs w:val="24"/>
        </w:rPr>
        <w:t>2)</w:t>
      </w:r>
      <w:r w:rsidR="007E1A0D" w:rsidRPr="00DF2B4A">
        <w:rPr>
          <w:rFonts w:ascii="Franklin Gothic Book" w:hAnsi="Franklin Gothic Book"/>
          <w:i/>
          <w:sz w:val="24"/>
          <w:szCs w:val="24"/>
        </w:rPr>
        <w:t>.</w:t>
      </w:r>
    </w:p>
    <w:p w14:paraId="226E1FA1" w14:textId="663304CC" w:rsidR="00ED4E87" w:rsidRPr="00DF2B4A" w:rsidRDefault="007E1A0D" w:rsidP="007E1A0D">
      <w:pPr>
        <w:pStyle w:val="a4"/>
        <w:numPr>
          <w:ilvl w:val="1"/>
          <w:numId w:val="8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ED4E87" w:rsidRPr="00DF2B4A">
        <w:rPr>
          <w:rFonts w:ascii="Franklin Gothic Book" w:hAnsi="Franklin Gothic Book"/>
          <w:sz w:val="24"/>
          <w:szCs w:val="24"/>
        </w:rPr>
        <w:t>Днем оплаты считается дата поступления денежных средств на счет Исполнителя.</w:t>
      </w:r>
    </w:p>
    <w:p w14:paraId="77546372" w14:textId="2F78A5A8" w:rsidR="00A7696B" w:rsidRPr="00DF2B4A" w:rsidRDefault="000F4B6C" w:rsidP="00476002">
      <w:pPr>
        <w:pStyle w:val="a4"/>
        <w:numPr>
          <w:ilvl w:val="1"/>
          <w:numId w:val="8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7E1ECF" w:rsidRPr="00DF2B4A">
        <w:rPr>
          <w:rFonts w:ascii="Franklin Gothic Book" w:hAnsi="Franklin Gothic Book"/>
          <w:sz w:val="24"/>
          <w:szCs w:val="24"/>
        </w:rPr>
        <w:t xml:space="preserve">В стоимость услуг по настоящему договору </w:t>
      </w:r>
      <w:r w:rsidR="007E1ECF" w:rsidRPr="00DF2B4A">
        <w:rPr>
          <w:rFonts w:ascii="Franklin Gothic Book" w:hAnsi="Franklin Gothic Book"/>
          <w:b/>
          <w:bCs/>
          <w:sz w:val="24"/>
          <w:szCs w:val="24"/>
        </w:rPr>
        <w:t>входят</w:t>
      </w:r>
      <w:r w:rsidR="00CD7C89" w:rsidRPr="00DF2B4A">
        <w:rPr>
          <w:rFonts w:ascii="Franklin Gothic Book" w:hAnsi="Franklin Gothic Book"/>
          <w:sz w:val="24"/>
          <w:szCs w:val="24"/>
        </w:rPr>
        <w:t xml:space="preserve"> (дополнительно к </w:t>
      </w:r>
      <w:r w:rsidR="00CD7C89" w:rsidRPr="00DF2B4A">
        <w:rPr>
          <w:rFonts w:ascii="Franklin Gothic Book" w:hAnsi="Franklin Gothic Book"/>
          <w:i/>
          <w:iCs/>
          <w:sz w:val="24"/>
          <w:szCs w:val="24"/>
        </w:rPr>
        <w:t xml:space="preserve">Приложению </w:t>
      </w:r>
      <w:r w:rsidR="00457F41" w:rsidRPr="00DF2B4A">
        <w:rPr>
          <w:rFonts w:ascii="Franklin Gothic Book" w:hAnsi="Franklin Gothic Book"/>
          <w:i/>
          <w:iCs/>
          <w:sz w:val="24"/>
          <w:szCs w:val="24"/>
        </w:rPr>
        <w:t xml:space="preserve">№ </w:t>
      </w:r>
      <w:r w:rsidR="00CD7C89" w:rsidRPr="00DF2B4A">
        <w:rPr>
          <w:rFonts w:ascii="Franklin Gothic Book" w:hAnsi="Franklin Gothic Book"/>
          <w:i/>
          <w:iCs/>
          <w:sz w:val="24"/>
          <w:szCs w:val="24"/>
        </w:rPr>
        <w:t>1</w:t>
      </w:r>
      <w:r w:rsidR="00CD7C89" w:rsidRPr="00DF2B4A">
        <w:rPr>
          <w:rFonts w:ascii="Franklin Gothic Book" w:hAnsi="Franklin Gothic Book"/>
          <w:sz w:val="24"/>
          <w:szCs w:val="24"/>
        </w:rPr>
        <w:t>)</w:t>
      </w:r>
      <w:r w:rsidR="007E1ECF" w:rsidRPr="00DF2B4A">
        <w:rPr>
          <w:rFonts w:ascii="Franklin Gothic Book" w:hAnsi="Franklin Gothic Book"/>
          <w:sz w:val="24"/>
          <w:szCs w:val="24"/>
        </w:rPr>
        <w:t>:</w:t>
      </w:r>
    </w:p>
    <w:p w14:paraId="47F33649" w14:textId="1786B508" w:rsidR="00A7696B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</w:rPr>
        <w:t>— </w:t>
      </w:r>
      <w:r w:rsidR="007E1ECF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подбор чистовых отделочных материалов, мебели, сантехнических приборов, осветительного, оборудования необходимого при создании Дизайн-проекта</w:t>
      </w:r>
      <w:r w:rsidR="00476002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003BA706" w14:textId="47C7A8EC" w:rsidR="00A7696B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>с</w:t>
      </w:r>
      <w:r w:rsidR="00175DE8" w:rsidRPr="00DF2B4A">
        <w:rPr>
          <w:rFonts w:ascii="Franklin Gothic Book" w:hAnsi="Franklin Gothic Book"/>
          <w:sz w:val="24"/>
          <w:szCs w:val="24"/>
          <w:shd w:val="clear" w:color="auto" w:fill="FFFFFF"/>
        </w:rPr>
        <w:t>хематичные чертежи Заказных изделий</w:t>
      </w:r>
      <w:r w:rsidR="00476002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51A5620F" w14:textId="56960C96" w:rsidR="00A7696B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подбор точных цветов (RAL, 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  <w:lang w:val="en-US"/>
        </w:rPr>
        <w:t>NCS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>) и прочих</w:t>
      </w:r>
      <w:r w:rsidR="00476002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280B1EA5" w14:textId="268C2454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авторск</w:t>
      </w:r>
      <w:r w:rsidR="00A035FB">
        <w:rPr>
          <w:rFonts w:ascii="Franklin Gothic Book" w:hAnsi="Franklin Gothic Book"/>
          <w:shd w:val="clear" w:color="auto" w:fill="FFFFFF"/>
        </w:rPr>
        <w:t>ое сопровождение</w:t>
      </w:r>
      <w:r w:rsidR="00CD7C89" w:rsidRPr="00DF2B4A">
        <w:rPr>
          <w:rFonts w:ascii="Franklin Gothic Book" w:hAnsi="Franklin Gothic Book"/>
          <w:shd w:val="clear" w:color="auto" w:fill="FFFFFF"/>
        </w:rPr>
        <w:t xml:space="preserve"> и выезды Исполнителя на Объект, в результате которых производится контроль проводимых строительных и отделочных работ в соответствии с проектом</w:t>
      </w:r>
      <w:r w:rsidR="000D2CD2" w:rsidRPr="00DF2B4A">
        <w:rPr>
          <w:rFonts w:ascii="Franklin Gothic Book" w:hAnsi="Franklin Gothic Book"/>
          <w:shd w:val="clear" w:color="auto" w:fill="FFFFFF"/>
        </w:rPr>
        <w:t>.</w:t>
      </w:r>
    </w:p>
    <w:p w14:paraId="5ACDD2C9" w14:textId="251C5F7C" w:rsidR="007E1ECF" w:rsidRPr="00DF2B4A" w:rsidRDefault="007E1ECF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4CD82725" w14:textId="4277FBD7" w:rsidR="007E1ECF" w:rsidRPr="00DF2B4A" w:rsidRDefault="000F4B6C" w:rsidP="00A7696B">
      <w:pPr>
        <w:pStyle w:val="a4"/>
        <w:numPr>
          <w:ilvl w:val="1"/>
          <w:numId w:val="8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7E1ECF" w:rsidRPr="00DF2B4A">
        <w:rPr>
          <w:rFonts w:ascii="Franklin Gothic Book" w:hAnsi="Franklin Gothic Book"/>
          <w:sz w:val="24"/>
          <w:szCs w:val="24"/>
        </w:rPr>
        <w:t xml:space="preserve">В стоимость услуг по настоящему договору </w:t>
      </w:r>
      <w:r w:rsidR="007E1ECF" w:rsidRPr="00DF2B4A">
        <w:rPr>
          <w:rFonts w:ascii="Franklin Gothic Book" w:hAnsi="Franklin Gothic Book"/>
          <w:b/>
          <w:bCs/>
          <w:sz w:val="24"/>
          <w:szCs w:val="24"/>
        </w:rPr>
        <w:t>не входят</w:t>
      </w:r>
      <w:r w:rsidR="007E1ECF" w:rsidRPr="00DF2B4A">
        <w:rPr>
          <w:rFonts w:ascii="Franklin Gothic Book" w:hAnsi="Franklin Gothic Book"/>
          <w:sz w:val="24"/>
          <w:szCs w:val="24"/>
        </w:rPr>
        <w:t>:</w:t>
      </w:r>
    </w:p>
    <w:p w14:paraId="5B3D0A19" w14:textId="0F1CA3F2" w:rsidR="007E1ECF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</w:rPr>
        <w:t>— </w:t>
      </w:r>
      <w:r w:rsidR="007E1ECF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подбор черновых отделочных материалов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162AE900" w14:textId="3F2943DC" w:rsidR="007E1ECF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7E1ECF" w:rsidRPr="00DF2B4A">
        <w:rPr>
          <w:rFonts w:ascii="Franklin Gothic Book" w:hAnsi="Franklin Gothic Book"/>
          <w:sz w:val="24"/>
          <w:szCs w:val="24"/>
          <w:shd w:val="clear" w:color="auto" w:fill="FFFFFF"/>
        </w:rPr>
        <w:t>исполнительные чертежи (чертежи, которые отдаются на производство) Заказных позиций и элементов, встроенной мебели, гардеробной, кухни, детальная и инженерная проработка лестниц, прачечных и всех необходимых предметов и конструктивных элементов интерьера, относящихся к Заказным позициям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7F134237" w14:textId="693C526E" w:rsidR="00A7696B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>расчет строительной и любой другой сметы необходимой для воплощения Дизайн-проекта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177AE122" w14:textId="657D7752" w:rsidR="00A7696B" w:rsidRPr="00DF2B4A" w:rsidRDefault="009F71AC" w:rsidP="00CD7C89">
      <w:pPr>
        <w:pStyle w:val="11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>расчет стоимости мебели, оборудования, отделочных материалов и предметов декора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2869DB31" w14:textId="2E5DAC3B" w:rsidR="00A7696B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lastRenderedPageBreak/>
        <w:t>— 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>точный подбор тканей. Исполнитель не указывает производителя, поставщика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,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точный</w:t>
      </w:r>
      <w:r w:rsidR="000D2CD2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номер и артикул по тканям в </w:t>
      </w:r>
      <w:r w:rsidR="000D2CD2" w:rsidRPr="00DF2B4A">
        <w:rPr>
          <w:rFonts w:ascii="Franklin Gothic Book" w:hAnsi="Franklin Gothic Book"/>
          <w:sz w:val="24"/>
          <w:szCs w:val="24"/>
          <w:shd w:val="clear" w:color="auto" w:fill="FFFFFF"/>
        </w:rPr>
        <w:t>Дизайн-проекте</w:t>
      </w:r>
      <w:r w:rsidR="00A118AE" w:rsidRPr="00DF2B4A">
        <w:rPr>
          <w:rFonts w:ascii="Franklin Gothic Book" w:hAnsi="Franklin Gothic Book"/>
          <w:sz w:val="24"/>
          <w:szCs w:val="24"/>
          <w:shd w:val="clear" w:color="auto" w:fill="FFFFFF"/>
        </w:rPr>
        <w:t>, необходимых для мебели, для штор или других предметов интерьера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79648D1F" w14:textId="6DCF6978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инженерный проект по освещению, включающий в себя, в том числе:</w:t>
      </w:r>
    </w:p>
    <w:p w14:paraId="2186D374" w14:textId="2AA68C00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1</w:t>
      </w:r>
      <w:r w:rsidR="00A7696B" w:rsidRPr="00DF2B4A">
        <w:rPr>
          <w:rFonts w:ascii="Franklin Gothic Book" w:hAnsi="Franklin Gothic Book"/>
          <w:shd w:val="clear" w:color="auto" w:fill="FFFFFF"/>
        </w:rPr>
        <w:t>)</w:t>
      </w:r>
      <w:r w:rsidRPr="00DF2B4A">
        <w:rPr>
          <w:rFonts w:ascii="Franklin Gothic Book" w:hAnsi="Franklin Gothic Book"/>
          <w:shd w:val="clear" w:color="auto" w:fill="FFFFFF"/>
        </w:rPr>
        <w:t xml:space="preserve"> технический расчет освещенности помещений Объекта согласно ГОСТ и СП;</w:t>
      </w:r>
    </w:p>
    <w:p w14:paraId="4C6ABFEA" w14:textId="15765C21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2</w:t>
      </w:r>
      <w:r w:rsidR="00A7696B" w:rsidRPr="00DF2B4A">
        <w:rPr>
          <w:rFonts w:ascii="Franklin Gothic Book" w:hAnsi="Franklin Gothic Book"/>
          <w:shd w:val="clear" w:color="auto" w:fill="FFFFFF"/>
        </w:rPr>
        <w:t>)</w:t>
      </w:r>
      <w:r w:rsidRPr="00DF2B4A">
        <w:rPr>
          <w:rFonts w:ascii="Franklin Gothic Book" w:hAnsi="Franklin Gothic Book"/>
          <w:shd w:val="clear" w:color="auto" w:fill="FFFFFF"/>
        </w:rPr>
        <w:t xml:space="preserve"> подбор и калибровку осветительных элементов</w:t>
      </w:r>
      <w:r w:rsidR="000D2CD2" w:rsidRPr="00DF2B4A">
        <w:rPr>
          <w:rFonts w:ascii="Franklin Gothic Book" w:hAnsi="Franklin Gothic Book"/>
          <w:shd w:val="clear" w:color="auto" w:fill="FFFFFF"/>
        </w:rPr>
        <w:t>.</w:t>
      </w:r>
    </w:p>
    <w:p w14:paraId="129820FD" w14:textId="42B651E1" w:rsidR="00CD7C89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z w:val="24"/>
          <w:szCs w:val="24"/>
          <w:shd w:val="clear" w:color="auto" w:fill="FFFFFF"/>
        </w:rPr>
        <w:t>инженерный пожарный проект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4C9D8729" w14:textId="1A2513B8" w:rsidR="00CD7C89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проекты по приточно-вытяжной вентиляции и кондиционированию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0CB26616" w14:textId="0B1DC1B5" w:rsidR="00CD7C89" w:rsidRPr="00DF2B4A" w:rsidRDefault="009F71AC" w:rsidP="00CD7C89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проект по автоматизированному управлению домом (Система умный дом)</w:t>
      </w:r>
      <w:r w:rsidR="00A7696B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24960074" w14:textId="4B8050C8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инженерный сантехнический проект, включающий в себя, в том числе:</w:t>
      </w:r>
    </w:p>
    <w:p w14:paraId="299C3A1C" w14:textId="7983CC0A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1</w:t>
      </w:r>
      <w:r w:rsidR="00A7696B" w:rsidRPr="00DF2B4A">
        <w:rPr>
          <w:rFonts w:ascii="Franklin Gothic Book" w:hAnsi="Franklin Gothic Book"/>
          <w:shd w:val="clear" w:color="auto" w:fill="FFFFFF"/>
        </w:rPr>
        <w:t>)</w:t>
      </w:r>
      <w:r w:rsidRPr="00DF2B4A">
        <w:rPr>
          <w:rFonts w:ascii="Franklin Gothic Book" w:hAnsi="Franklin Gothic Book"/>
          <w:shd w:val="clear" w:color="auto" w:fill="FFFFFF"/>
        </w:rPr>
        <w:t xml:space="preserve"> указание на детальную модель подключения сантехники;</w:t>
      </w:r>
    </w:p>
    <w:p w14:paraId="696E0116" w14:textId="0067F23C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2</w:t>
      </w:r>
      <w:r w:rsidR="00A7696B" w:rsidRPr="00DF2B4A">
        <w:rPr>
          <w:rFonts w:ascii="Franklin Gothic Book" w:hAnsi="Franklin Gothic Book"/>
          <w:shd w:val="clear" w:color="auto" w:fill="FFFFFF"/>
        </w:rPr>
        <w:t>)</w:t>
      </w:r>
      <w:r w:rsidRPr="00DF2B4A">
        <w:rPr>
          <w:rFonts w:ascii="Franklin Gothic Book" w:hAnsi="Franklin Gothic Book"/>
          <w:shd w:val="clear" w:color="auto" w:fill="FFFFFF"/>
        </w:rPr>
        <w:t xml:space="preserve"> указание на точную схему монтажа сантехнического оборудования, она идет в инструкции по установке от производителя в комплекте с оборудованием и детализирована там;</w:t>
      </w:r>
    </w:p>
    <w:p w14:paraId="3C2C9CAF" w14:textId="1687CBCF" w:rsidR="00CD7C89" w:rsidRPr="00DF2B4A" w:rsidRDefault="000D2CD2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3.</w:t>
      </w:r>
      <w:r w:rsidR="00CD7C89" w:rsidRPr="00DF2B4A">
        <w:rPr>
          <w:rFonts w:ascii="Franklin Gothic Book" w:hAnsi="Franklin Gothic Book"/>
          <w:shd w:val="clear" w:color="auto" w:fill="FFFFFF"/>
        </w:rPr>
        <w:t xml:space="preserve"> расчет сечения труб необходимых для подключения и монтажа сантехнического оборудования.</w:t>
      </w:r>
    </w:p>
    <w:p w14:paraId="542E3B64" w14:textId="4B0D597F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инженерный проект отопления, включающий в себя, в том числе:</w:t>
      </w:r>
    </w:p>
    <w:p w14:paraId="0CA947B8" w14:textId="77777777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1) указание на детальную модель подключения радиаторов отопления;</w:t>
      </w:r>
    </w:p>
    <w:p w14:paraId="55310FE5" w14:textId="77777777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2) указание на точную схему монтажа отопительного оборудования;</w:t>
      </w:r>
    </w:p>
    <w:p w14:paraId="563BAAEB" w14:textId="77777777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3) указание на точный артикул отопительного оборудования (радиаторы отопление, бойлеры, водонагревательные элементы);</w:t>
      </w:r>
    </w:p>
    <w:p w14:paraId="3596AE5A" w14:textId="158546D1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4) расчет сечения труб необходимых для подключения и монтажа отопительного оборудования.</w:t>
      </w:r>
    </w:p>
    <w:p w14:paraId="70AB74A1" w14:textId="76E95DAB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инженерный проект по электрике, включающий в себя, в том числе:</w:t>
      </w:r>
    </w:p>
    <w:p w14:paraId="7CA63EB1" w14:textId="47438114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1) расчет сечения провода</w:t>
      </w:r>
      <w:r w:rsidR="00A7696B" w:rsidRPr="00DF2B4A">
        <w:rPr>
          <w:rFonts w:ascii="Franklin Gothic Book" w:hAnsi="Franklin Gothic Book"/>
          <w:shd w:val="clear" w:color="auto" w:fill="FFFFFF"/>
        </w:rPr>
        <w:t>;</w:t>
      </w:r>
    </w:p>
    <w:p w14:paraId="10C01666" w14:textId="77777777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2) проектирование щитка и запаса мощности;</w:t>
      </w:r>
    </w:p>
    <w:p w14:paraId="3427F18A" w14:textId="77777777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3) исполнительные инженерные схемы;</w:t>
      </w:r>
    </w:p>
    <w:p w14:paraId="7B6A1498" w14:textId="099F8BC5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4) схемы подключения кабелей.</w:t>
      </w:r>
    </w:p>
    <w:p w14:paraId="6901C7FF" w14:textId="1AD16BFC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инженерный проект слаботочного оборудования, включающий в себя, в том числе:</w:t>
      </w:r>
    </w:p>
    <w:p w14:paraId="04627B53" w14:textId="77777777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1) создание исполнительной схемы</w:t>
      </w:r>
    </w:p>
    <w:p w14:paraId="19833D33" w14:textId="4D679104" w:rsidR="00CD7C89" w:rsidRPr="00DF2B4A" w:rsidRDefault="00CD7C89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2) подбор слаботочного оборудования, определение точных мест делают инженеры подрядчика. На этапе реализации подрядчик согласует с Исполнителем видимые элементы — выводы, розетки, решетки.</w:t>
      </w:r>
    </w:p>
    <w:p w14:paraId="64B49F1F" w14:textId="3BCB715A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согласование инженерных проектов в необходимых инстанциях и с третьими лицами</w:t>
      </w:r>
      <w:r w:rsidR="00A7696B" w:rsidRPr="00DF2B4A">
        <w:rPr>
          <w:rFonts w:ascii="Franklin Gothic Book" w:hAnsi="Franklin Gothic Book"/>
          <w:shd w:val="clear" w:color="auto" w:fill="FFFFFF"/>
        </w:rPr>
        <w:t>;</w:t>
      </w:r>
    </w:p>
    <w:p w14:paraId="179618CF" w14:textId="41330233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согласование перепланировки в необходимых инстанциях и с третьими лицами;</w:t>
      </w:r>
    </w:p>
    <w:p w14:paraId="744268BB" w14:textId="3AFFC2F3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технический надзор – контроль технологий проводимых строительных работ на Объекте</w:t>
      </w:r>
      <w:r w:rsidR="00A7696B" w:rsidRPr="00DF2B4A">
        <w:rPr>
          <w:rFonts w:ascii="Franklin Gothic Book" w:hAnsi="Franklin Gothic Book"/>
          <w:shd w:val="clear" w:color="auto" w:fill="FFFFFF"/>
        </w:rPr>
        <w:t>;</w:t>
      </w:r>
    </w:p>
    <w:p w14:paraId="0B287AB8" w14:textId="5D22A8C4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любые выезды в интересах Заказчика: в магазины поставщиков, на стройку, для закупки материалов, мебели и оборудования, для консультации подрядчиков;</w:t>
      </w:r>
    </w:p>
    <w:p w14:paraId="2AF89420" w14:textId="32A5062E" w:rsidR="00CD7C89" w:rsidRPr="00DF2B4A" w:rsidRDefault="009F71AC" w:rsidP="00CD7C89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CD7C89" w:rsidRPr="00DF2B4A">
        <w:rPr>
          <w:rFonts w:ascii="Franklin Gothic Book" w:hAnsi="Franklin Gothic Book"/>
          <w:shd w:val="clear" w:color="auto" w:fill="FFFFFF"/>
        </w:rPr>
        <w:t>корректировка Дизайн – проекта после подписания итогового Акта сдачи-приёмки услуг.</w:t>
      </w:r>
    </w:p>
    <w:p w14:paraId="2848B67C" w14:textId="77777777" w:rsidR="00B947E3" w:rsidRPr="00DF2B4A" w:rsidRDefault="00B947E3" w:rsidP="00C86BD1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088D8D6A" w14:textId="77777777" w:rsidR="00B947E3" w:rsidRPr="00DF2B4A" w:rsidRDefault="00B947E3" w:rsidP="00C86BD1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Условия оказания услуг</w:t>
      </w:r>
    </w:p>
    <w:p w14:paraId="71318573" w14:textId="693355D0" w:rsidR="00A320DD" w:rsidRPr="00DF2B4A" w:rsidRDefault="00B947E3" w:rsidP="00C86BD1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На этапе работ по разработке </w:t>
      </w:r>
      <w:r w:rsidR="00C96581" w:rsidRPr="00DF2B4A">
        <w:rPr>
          <w:rFonts w:ascii="Franklin Gothic Book" w:hAnsi="Franklin Gothic Book"/>
          <w:sz w:val="24"/>
          <w:szCs w:val="24"/>
        </w:rPr>
        <w:t>визуализаций</w:t>
      </w:r>
      <w:r w:rsidRPr="00DF2B4A">
        <w:rPr>
          <w:rFonts w:ascii="Franklin Gothic Book" w:hAnsi="Franklin Gothic Book"/>
          <w:sz w:val="24"/>
          <w:szCs w:val="24"/>
        </w:rPr>
        <w:t xml:space="preserve"> интерьеров </w:t>
      </w:r>
      <w:r w:rsidRPr="00DF2B4A">
        <w:rPr>
          <w:rFonts w:ascii="Franklin Gothic Book" w:hAnsi="Franklin Gothic Book"/>
          <w:i/>
          <w:sz w:val="24"/>
          <w:szCs w:val="24"/>
        </w:rPr>
        <w:t>(Приложение №</w:t>
      </w:r>
      <w:r w:rsidR="00E52348" w:rsidRPr="00DF2B4A">
        <w:rPr>
          <w:rFonts w:ascii="Franklin Gothic Book" w:hAnsi="Franklin Gothic Book"/>
          <w:i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i/>
          <w:sz w:val="24"/>
          <w:szCs w:val="24"/>
        </w:rPr>
        <w:t>1)</w:t>
      </w:r>
      <w:r w:rsidRPr="00DF2B4A">
        <w:rPr>
          <w:rFonts w:ascii="Franklin Gothic Book" w:hAnsi="Franklin Gothic Book"/>
          <w:sz w:val="24"/>
          <w:szCs w:val="24"/>
        </w:rPr>
        <w:t xml:space="preserve"> З</w:t>
      </w:r>
      <w:r w:rsidR="000363F8" w:rsidRPr="00DF2B4A">
        <w:rPr>
          <w:rFonts w:ascii="Franklin Gothic Book" w:hAnsi="Franklin Gothic Book"/>
          <w:sz w:val="24"/>
          <w:szCs w:val="24"/>
        </w:rPr>
        <w:t>аказчик</w:t>
      </w: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E81BB1" w:rsidRPr="00DF2B4A">
        <w:rPr>
          <w:rFonts w:ascii="Franklin Gothic Book" w:hAnsi="Franklin Gothic Book"/>
          <w:sz w:val="24"/>
          <w:szCs w:val="24"/>
        </w:rPr>
        <w:t>в трехдневный срок рассматривает</w:t>
      </w:r>
      <w:r w:rsidRPr="00DF2B4A">
        <w:rPr>
          <w:rFonts w:ascii="Franklin Gothic Book" w:hAnsi="Franklin Gothic Book"/>
          <w:sz w:val="24"/>
          <w:szCs w:val="24"/>
        </w:rPr>
        <w:t xml:space="preserve"> варианты, предлагаемые И</w:t>
      </w:r>
      <w:r w:rsidR="000363F8" w:rsidRPr="00DF2B4A">
        <w:rPr>
          <w:rFonts w:ascii="Franklin Gothic Book" w:hAnsi="Franklin Gothic Book"/>
          <w:sz w:val="24"/>
          <w:szCs w:val="24"/>
        </w:rPr>
        <w:t>сполнителем</w:t>
      </w:r>
      <w:r w:rsidR="005442DF" w:rsidRPr="00DF2B4A">
        <w:rPr>
          <w:rFonts w:ascii="Franklin Gothic Book" w:hAnsi="Franklin Gothic Book"/>
          <w:sz w:val="24"/>
          <w:szCs w:val="24"/>
        </w:rPr>
        <w:t>,</w:t>
      </w:r>
      <w:r w:rsidRPr="00DF2B4A">
        <w:rPr>
          <w:rFonts w:ascii="Franklin Gothic Book" w:hAnsi="Franklin Gothic Book"/>
          <w:sz w:val="24"/>
          <w:szCs w:val="24"/>
        </w:rPr>
        <w:t xml:space="preserve"> и сообщает</w:t>
      </w:r>
      <w:r w:rsidR="00F2358C" w:rsidRPr="00DF2B4A">
        <w:rPr>
          <w:rFonts w:ascii="Franklin Gothic Book" w:hAnsi="Franklin Gothic Book"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>ему свое решен</w:t>
      </w:r>
      <w:r w:rsidR="00B11C5E" w:rsidRPr="00DF2B4A">
        <w:rPr>
          <w:rFonts w:ascii="Franklin Gothic Book" w:hAnsi="Franklin Gothic Book"/>
          <w:sz w:val="24"/>
          <w:szCs w:val="24"/>
        </w:rPr>
        <w:t>ие.</w:t>
      </w:r>
    </w:p>
    <w:p w14:paraId="13D98C9C" w14:textId="0C8E3459" w:rsidR="009A30C6" w:rsidRPr="00DF2B4A" w:rsidRDefault="006724F5" w:rsidP="00C86BD1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9A30C6" w:rsidRPr="00DF2B4A">
        <w:rPr>
          <w:rFonts w:ascii="Franklin Gothic Book" w:hAnsi="Franklin Gothic Book"/>
          <w:sz w:val="24"/>
          <w:szCs w:val="24"/>
        </w:rPr>
        <w:t xml:space="preserve">По факту утверждения </w:t>
      </w:r>
      <w:r w:rsidRPr="00DF2B4A">
        <w:rPr>
          <w:rFonts w:ascii="Franklin Gothic Book" w:hAnsi="Franklin Gothic Book"/>
          <w:sz w:val="24"/>
          <w:szCs w:val="24"/>
        </w:rPr>
        <w:t>визуализаций</w:t>
      </w:r>
      <w:r w:rsidR="009A30C6" w:rsidRPr="00DF2B4A">
        <w:rPr>
          <w:rFonts w:ascii="Franklin Gothic Book" w:hAnsi="Franklin Gothic Book"/>
          <w:sz w:val="24"/>
          <w:szCs w:val="24"/>
        </w:rPr>
        <w:t xml:space="preserve"> </w:t>
      </w:r>
      <w:r w:rsidR="000216BD" w:rsidRPr="00DF2B4A">
        <w:rPr>
          <w:rFonts w:ascii="Franklin Gothic Book" w:hAnsi="Franklin Gothic Book"/>
          <w:sz w:val="24"/>
          <w:szCs w:val="24"/>
        </w:rPr>
        <w:t xml:space="preserve">Заказчик уведомляет Исполнителя любым электронным сообщением </w:t>
      </w:r>
      <w:r w:rsidR="008C2417" w:rsidRPr="00DF2B4A">
        <w:rPr>
          <w:rFonts w:ascii="Franklin Gothic Book" w:hAnsi="Franklin Gothic Book"/>
          <w:sz w:val="24"/>
          <w:szCs w:val="24"/>
        </w:rPr>
        <w:t>о принятии данного этапа</w:t>
      </w:r>
      <w:r w:rsidR="009A30C6" w:rsidRPr="00DF2B4A">
        <w:rPr>
          <w:rFonts w:ascii="Franklin Gothic Book" w:hAnsi="Franklin Gothic Book"/>
          <w:sz w:val="24"/>
          <w:szCs w:val="24"/>
        </w:rPr>
        <w:t>.</w:t>
      </w:r>
    </w:p>
    <w:p w14:paraId="1BF3EBA8" w14:textId="0F7AD2F5" w:rsidR="00B947E3" w:rsidRPr="00DF2B4A" w:rsidRDefault="006724F5" w:rsidP="00C86BD1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>По окончании всех услуг и платежей по настоящему Договору стороны подписывают окончательный Акт сдачи-приемки услуг по Договору.</w:t>
      </w:r>
    </w:p>
    <w:p w14:paraId="77A43B3C" w14:textId="75FBAA36" w:rsidR="00B947E3" w:rsidRPr="00DF2B4A" w:rsidRDefault="006724F5" w:rsidP="00C86BD1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>В случае, когда З</w:t>
      </w:r>
      <w:r w:rsidR="000363F8" w:rsidRPr="00DF2B4A">
        <w:rPr>
          <w:rFonts w:ascii="Franklin Gothic Book" w:hAnsi="Franklin Gothic Book"/>
          <w:sz w:val="24"/>
          <w:szCs w:val="24"/>
        </w:rPr>
        <w:t>аказчик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не подписывает Акт</w:t>
      </w:r>
      <w:r w:rsidR="009A30C6" w:rsidRPr="00DF2B4A">
        <w:rPr>
          <w:rFonts w:ascii="Franklin Gothic Book" w:hAnsi="Franklin Gothic Book"/>
          <w:sz w:val="24"/>
          <w:szCs w:val="24"/>
        </w:rPr>
        <w:t xml:space="preserve"> окончательной сдачи-приемки услуг по Договору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и не предоставляет в течение 15-ти календарных дней письменного обоснованного отказа – работы считаются принятыми, что оф</w:t>
      </w:r>
      <w:r w:rsidR="000B0BB1" w:rsidRPr="00DF2B4A">
        <w:rPr>
          <w:rFonts w:ascii="Franklin Gothic Book" w:hAnsi="Franklin Gothic Book"/>
          <w:sz w:val="24"/>
          <w:szCs w:val="24"/>
        </w:rPr>
        <w:t xml:space="preserve">ормляется внутренним документом </w:t>
      </w:r>
      <w:r w:rsidR="00B947E3" w:rsidRPr="00DF2B4A">
        <w:rPr>
          <w:rFonts w:ascii="Franklin Gothic Book" w:hAnsi="Franklin Gothic Book"/>
          <w:sz w:val="24"/>
          <w:szCs w:val="24"/>
        </w:rPr>
        <w:t>И</w:t>
      </w:r>
      <w:r w:rsidR="000363F8" w:rsidRPr="00DF2B4A">
        <w:rPr>
          <w:rFonts w:ascii="Franklin Gothic Book" w:hAnsi="Franklin Gothic Book"/>
          <w:sz w:val="24"/>
          <w:szCs w:val="24"/>
        </w:rPr>
        <w:t>сполнителя</w:t>
      </w:r>
      <w:r w:rsidR="00B947E3" w:rsidRPr="00DF2B4A">
        <w:rPr>
          <w:rFonts w:ascii="Franklin Gothic Book" w:hAnsi="Franklin Gothic Book"/>
          <w:sz w:val="24"/>
          <w:szCs w:val="24"/>
        </w:rPr>
        <w:t>.</w:t>
      </w:r>
      <w:r w:rsidR="003549F0"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>В случае обнаружения при приемке З</w:t>
      </w:r>
      <w:r w:rsidR="000363F8" w:rsidRPr="00DF2B4A">
        <w:rPr>
          <w:rFonts w:ascii="Franklin Gothic Book" w:hAnsi="Franklin Gothic Book"/>
          <w:sz w:val="24"/>
          <w:szCs w:val="24"/>
        </w:rPr>
        <w:t>аказчиком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выполненных услуг каких-либо недоделок или иных несоответствий выполненных услуг условиям Договора, стороны подписывают в двух экземплярах Акт, в котором указывают характер недоделок/несоответствий и устанавливают срок для их устранения.</w:t>
      </w:r>
    </w:p>
    <w:p w14:paraId="72815744" w14:textId="77777777" w:rsidR="00A869C2" w:rsidRPr="00DF2B4A" w:rsidRDefault="00A869C2" w:rsidP="00C86BD1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66FDD040" w14:textId="77777777" w:rsidR="00603B8C" w:rsidRPr="00DF2B4A" w:rsidRDefault="00603B8C" w:rsidP="00C86BD1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322B0D87" w14:textId="4F0738E5" w:rsidR="00B947E3" w:rsidRPr="00DF2B4A" w:rsidRDefault="00B947E3" w:rsidP="00402714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lastRenderedPageBreak/>
        <w:t>Сроки оказания услуг</w:t>
      </w:r>
    </w:p>
    <w:p w14:paraId="631E88CC" w14:textId="1336CF78" w:rsidR="008C147A" w:rsidRPr="00DF2B4A" w:rsidRDefault="008C147A" w:rsidP="008C147A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Настоящий Договор вступает в силу с момента его подписания Сторонами и получения Исполнителем авансового платежа по одному или нескольким платежам, указанным в п. 2.1 настоящего Договора.</w:t>
      </w:r>
    </w:p>
    <w:p w14:paraId="52072A2A" w14:textId="00DBF41D" w:rsidR="002C6C26" w:rsidRPr="00DF2B4A" w:rsidRDefault="008C147A" w:rsidP="002C6C26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color w:val="000000"/>
          <w:sz w:val="24"/>
          <w:szCs w:val="24"/>
        </w:rPr>
        <w:t xml:space="preserve">  </w:t>
      </w:r>
      <w:r w:rsidR="002C6C26" w:rsidRPr="00DF2B4A">
        <w:rPr>
          <w:rFonts w:ascii="Franklin Gothic Book" w:hAnsi="Franklin Gothic Book"/>
          <w:color w:val="000000"/>
          <w:sz w:val="24"/>
          <w:szCs w:val="24"/>
        </w:rPr>
        <w:t>Работы (услуги) Исполнителя выполняются (оказываются) в сроки, зафиксированные в </w:t>
      </w:r>
      <w:r w:rsidR="002C6C26" w:rsidRPr="00DF2B4A">
        <w:rPr>
          <w:rFonts w:ascii="Franklin Gothic Book" w:hAnsi="Franklin Gothic Book"/>
          <w:i/>
          <w:iCs/>
          <w:color w:val="000000"/>
          <w:sz w:val="24"/>
          <w:szCs w:val="24"/>
        </w:rPr>
        <w:t xml:space="preserve">Приложении </w:t>
      </w:r>
      <w:r w:rsidRPr="00DF2B4A">
        <w:rPr>
          <w:rFonts w:ascii="Franklin Gothic Book" w:hAnsi="Franklin Gothic Book"/>
          <w:i/>
          <w:iCs/>
          <w:color w:val="000000"/>
          <w:sz w:val="24"/>
          <w:szCs w:val="24"/>
        </w:rPr>
        <w:t xml:space="preserve">№ </w:t>
      </w:r>
      <w:r w:rsidR="002C6C26" w:rsidRPr="00DF2B4A">
        <w:rPr>
          <w:rFonts w:ascii="Franklin Gothic Book" w:hAnsi="Franklin Gothic Book"/>
          <w:i/>
          <w:iCs/>
          <w:color w:val="000000"/>
          <w:sz w:val="24"/>
          <w:szCs w:val="24"/>
        </w:rPr>
        <w:t>3</w:t>
      </w:r>
      <w:r w:rsidR="002C6C26" w:rsidRPr="00DF2B4A">
        <w:rPr>
          <w:rFonts w:ascii="Franklin Gothic Book" w:hAnsi="Franklin Gothic Book"/>
          <w:color w:val="000000"/>
          <w:sz w:val="24"/>
          <w:szCs w:val="24"/>
        </w:rPr>
        <w:t>, при этом в сроки выполнения (оказания) работ (услуг) не включается время, необходимое Заказчику для приемки работ (услуг), время, необходимое Заказчику для оплаты работ (услуг) и время, необходимое Заказчику для предоставления Информационных материалов. В случае возникновения просрочки по вине Заказчика, сроки выполнения работ (оказания услуг) автоматически увеличиваются на соответствующее количество дней. Стороны вправе согласовать промежуточные сроки сдачи-приемки работ (услуг) в пределах общего срока выполнения работ (услуг), которые будут обязательными для Исполнителя.</w:t>
      </w:r>
    </w:p>
    <w:p w14:paraId="3E380CC8" w14:textId="0222686D" w:rsidR="00B947E3" w:rsidRPr="00DF2B4A" w:rsidRDefault="008C2417" w:rsidP="00402714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Выполнение работ по Договору происходит в соответствии с Перечнем услуг </w:t>
      </w:r>
      <w:r w:rsidR="00B947E3" w:rsidRPr="00DF2B4A">
        <w:rPr>
          <w:rFonts w:ascii="Franklin Gothic Book" w:hAnsi="Franklin Gothic Book"/>
          <w:i/>
          <w:sz w:val="24"/>
          <w:szCs w:val="24"/>
        </w:rPr>
        <w:t>(Приложение №</w:t>
      </w:r>
      <w:r w:rsidR="00E52348" w:rsidRPr="00DF2B4A">
        <w:rPr>
          <w:rFonts w:ascii="Franklin Gothic Book" w:hAnsi="Franklin Gothic Book"/>
          <w:i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i/>
          <w:sz w:val="24"/>
          <w:szCs w:val="24"/>
        </w:rPr>
        <w:t>1)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, при условии поступления платежей согласно </w:t>
      </w:r>
      <w:r w:rsidR="000363F8" w:rsidRPr="00DF2B4A">
        <w:rPr>
          <w:rFonts w:ascii="Franklin Gothic Book" w:hAnsi="Franklin Gothic Book"/>
          <w:sz w:val="24"/>
          <w:szCs w:val="24"/>
        </w:rPr>
        <w:t>Г</w:t>
      </w:r>
      <w:r w:rsidR="00E52348" w:rsidRPr="00DF2B4A">
        <w:rPr>
          <w:rFonts w:ascii="Franklin Gothic Book" w:hAnsi="Franklin Gothic Book"/>
          <w:sz w:val="24"/>
          <w:szCs w:val="24"/>
        </w:rPr>
        <w:t>р</w:t>
      </w:r>
      <w:r w:rsidR="00B947E3" w:rsidRPr="00DF2B4A">
        <w:rPr>
          <w:rFonts w:ascii="Franklin Gothic Book" w:hAnsi="Franklin Gothic Book"/>
          <w:sz w:val="24"/>
          <w:szCs w:val="24"/>
        </w:rPr>
        <w:t>афику</w:t>
      </w:r>
      <w:r w:rsidR="003549F0"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i/>
          <w:sz w:val="24"/>
          <w:szCs w:val="24"/>
        </w:rPr>
        <w:t>(Приложение №</w:t>
      </w:r>
      <w:r w:rsidR="00E52348" w:rsidRPr="00DF2B4A">
        <w:rPr>
          <w:rFonts w:ascii="Franklin Gothic Book" w:hAnsi="Franklin Gothic Book"/>
          <w:i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i/>
          <w:sz w:val="24"/>
          <w:szCs w:val="24"/>
        </w:rPr>
        <w:t>2).</w:t>
      </w:r>
    </w:p>
    <w:p w14:paraId="074F3AB6" w14:textId="7E26E9A7" w:rsidR="00B947E3" w:rsidRPr="00DF2B4A" w:rsidRDefault="008C2417" w:rsidP="00402714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Срок выполнения работ по Договору не должен превышать </w:t>
      </w:r>
      <w:r w:rsidR="00DA7E04">
        <w:rPr>
          <w:rFonts w:ascii="Franklin Gothic Book" w:hAnsi="Franklin Gothic Book"/>
          <w:b/>
          <w:color w:val="FF0000"/>
          <w:sz w:val="24"/>
          <w:szCs w:val="24"/>
        </w:rPr>
        <w:t>0</w:t>
      </w:r>
      <w:r w:rsidR="00E84F23" w:rsidRPr="00DF2B4A">
        <w:rPr>
          <w:rFonts w:ascii="Franklin Gothic Book" w:hAnsi="Franklin Gothic Book"/>
          <w:b/>
          <w:color w:val="FF0000"/>
          <w:sz w:val="24"/>
          <w:szCs w:val="24"/>
        </w:rPr>
        <w:t>0</w:t>
      </w:r>
      <w:r w:rsidR="00122F55" w:rsidRPr="00DF2B4A">
        <w:rPr>
          <w:rFonts w:ascii="Franklin Gothic Book" w:hAnsi="Franklin Gothic Book"/>
          <w:sz w:val="24"/>
          <w:szCs w:val="24"/>
        </w:rPr>
        <w:t xml:space="preserve"> </w:t>
      </w:r>
      <w:r w:rsidR="005E71E3" w:rsidRPr="00DF2B4A">
        <w:rPr>
          <w:rFonts w:ascii="Franklin Gothic Book" w:hAnsi="Franklin Gothic Book"/>
          <w:b/>
          <w:sz w:val="24"/>
          <w:szCs w:val="24"/>
        </w:rPr>
        <w:t>рабочих</w:t>
      </w:r>
      <w:r w:rsidR="00DA144C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E2102A" w:rsidRPr="00DF2B4A">
        <w:rPr>
          <w:rFonts w:ascii="Franklin Gothic Book" w:hAnsi="Franklin Gothic Book"/>
          <w:b/>
          <w:sz w:val="24"/>
          <w:szCs w:val="24"/>
        </w:rPr>
        <w:t>дней</w:t>
      </w:r>
      <w:r w:rsidR="00E2102A" w:rsidRPr="00DF2B4A">
        <w:rPr>
          <w:rFonts w:ascii="Franklin Gothic Book" w:hAnsi="Franklin Gothic Book"/>
          <w:sz w:val="24"/>
          <w:szCs w:val="24"/>
        </w:rPr>
        <w:t xml:space="preserve">, </w:t>
      </w:r>
      <w:r w:rsidR="00B947E3" w:rsidRPr="00DF2B4A">
        <w:rPr>
          <w:rFonts w:ascii="Franklin Gothic Book" w:hAnsi="Franklin Gothic Book"/>
          <w:sz w:val="24"/>
          <w:szCs w:val="24"/>
        </w:rPr>
        <w:t>с момента получения первого авансового платежа.</w:t>
      </w:r>
    </w:p>
    <w:p w14:paraId="058C1ABB" w14:textId="6F30BDE9" w:rsidR="00B947E3" w:rsidRPr="00DF2B4A" w:rsidRDefault="008C2417" w:rsidP="00402714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>И</w:t>
      </w:r>
      <w:r w:rsidR="00E52348" w:rsidRPr="00DF2B4A">
        <w:rPr>
          <w:rFonts w:ascii="Franklin Gothic Book" w:hAnsi="Franklin Gothic Book"/>
          <w:sz w:val="24"/>
          <w:szCs w:val="24"/>
        </w:rPr>
        <w:t>сполнитель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оставляет за собой право досрочного выполнения работ в случае приемки их З</w:t>
      </w:r>
      <w:r w:rsidR="00E52348" w:rsidRPr="00DF2B4A">
        <w:rPr>
          <w:rFonts w:ascii="Franklin Gothic Book" w:hAnsi="Franklin Gothic Book"/>
          <w:sz w:val="24"/>
          <w:szCs w:val="24"/>
        </w:rPr>
        <w:t>аказчиком</w:t>
      </w:r>
      <w:r w:rsidR="00B947E3" w:rsidRPr="00DF2B4A">
        <w:rPr>
          <w:rFonts w:ascii="Franklin Gothic Book" w:hAnsi="Franklin Gothic Book"/>
          <w:sz w:val="24"/>
          <w:szCs w:val="24"/>
        </w:rPr>
        <w:t>.</w:t>
      </w:r>
    </w:p>
    <w:p w14:paraId="6AEA3DC4" w14:textId="3BF28E27" w:rsidR="00B947E3" w:rsidRPr="00DF2B4A" w:rsidRDefault="008C2417" w:rsidP="00402714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>Сроки выполнения работ по данному Договору зависят от процесса согласования с З</w:t>
      </w:r>
      <w:r w:rsidR="00E52348" w:rsidRPr="00DF2B4A">
        <w:rPr>
          <w:rFonts w:ascii="Franklin Gothic Book" w:hAnsi="Franklin Gothic Book"/>
          <w:sz w:val="24"/>
          <w:szCs w:val="24"/>
        </w:rPr>
        <w:t>аказчиком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и могут быть увеличены в следующих случаях:</w:t>
      </w:r>
    </w:p>
    <w:p w14:paraId="37506D22" w14:textId="77777777" w:rsidR="00B947E3" w:rsidRPr="00DF2B4A" w:rsidRDefault="00B947E3" w:rsidP="00402714">
      <w:pPr>
        <w:pStyle w:val="a4"/>
        <w:numPr>
          <w:ilvl w:val="0"/>
          <w:numId w:val="2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при увеличении объемов работ или площадей проектируемых помещений;</w:t>
      </w:r>
    </w:p>
    <w:p w14:paraId="23777E9B" w14:textId="4D74476F" w:rsidR="00B947E3" w:rsidRPr="00DF2B4A" w:rsidRDefault="00B947E3" w:rsidP="00402714">
      <w:pPr>
        <w:pStyle w:val="a4"/>
        <w:numPr>
          <w:ilvl w:val="0"/>
          <w:numId w:val="2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>при задержке З</w:t>
      </w:r>
      <w:r w:rsidR="00E52348" w:rsidRPr="00DF2B4A">
        <w:rPr>
          <w:rFonts w:ascii="Franklin Gothic Book" w:hAnsi="Franklin Gothic Book"/>
          <w:sz w:val="24"/>
          <w:szCs w:val="24"/>
        </w:rPr>
        <w:t xml:space="preserve">аказчиком </w:t>
      </w:r>
      <w:r w:rsidRPr="00DF2B4A">
        <w:rPr>
          <w:rFonts w:ascii="Franklin Gothic Book" w:hAnsi="Franklin Gothic Book"/>
          <w:sz w:val="24"/>
          <w:szCs w:val="24"/>
        </w:rPr>
        <w:t>принятия решений в соответствии с</w:t>
      </w:r>
      <w:r w:rsidR="00E52348" w:rsidRPr="00DF2B4A">
        <w:rPr>
          <w:rFonts w:ascii="Franklin Gothic Book" w:hAnsi="Franklin Gothic Book"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i/>
          <w:sz w:val="24"/>
          <w:szCs w:val="24"/>
        </w:rPr>
        <w:t>п. 3.2</w:t>
      </w:r>
      <w:r w:rsidR="00E52348" w:rsidRPr="00DF2B4A">
        <w:rPr>
          <w:rFonts w:ascii="Franklin Gothic Book" w:hAnsi="Franklin Gothic Book"/>
          <w:i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</w:rPr>
        <w:t>Договора.</w:t>
      </w:r>
    </w:p>
    <w:p w14:paraId="00E54153" w14:textId="4A4DDB02" w:rsidR="008C2417" w:rsidRPr="00DF2B4A" w:rsidRDefault="008C2417" w:rsidP="00402714">
      <w:pPr>
        <w:pStyle w:val="a4"/>
        <w:numPr>
          <w:ilvl w:val="0"/>
          <w:numId w:val="2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при </w:t>
      </w:r>
      <w:r w:rsidR="008F359C" w:rsidRPr="00DF2B4A">
        <w:rPr>
          <w:rFonts w:ascii="Franklin Gothic Book" w:hAnsi="Franklin Gothic Book"/>
          <w:sz w:val="24"/>
          <w:szCs w:val="24"/>
        </w:rPr>
        <w:t>необходимости подключения к проекту субподрядчиков и ожидание от них решений по отдельным конструктивным элементам.</w:t>
      </w:r>
    </w:p>
    <w:p w14:paraId="5F988B49" w14:textId="79249147" w:rsidR="00D649D9" w:rsidRPr="00DF2B4A" w:rsidRDefault="008C2417" w:rsidP="00D649D9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При увеличении сроков работ Стороны </w:t>
      </w:r>
      <w:r w:rsidR="008F359C" w:rsidRPr="00DF2B4A">
        <w:rPr>
          <w:rFonts w:ascii="Franklin Gothic Book" w:hAnsi="Franklin Gothic Book"/>
          <w:sz w:val="24"/>
          <w:szCs w:val="24"/>
        </w:rPr>
        <w:t xml:space="preserve">могут </w:t>
      </w:r>
      <w:r w:rsidR="00B947E3" w:rsidRPr="00DF2B4A">
        <w:rPr>
          <w:rFonts w:ascii="Franklin Gothic Book" w:hAnsi="Franklin Gothic Book"/>
          <w:sz w:val="24"/>
          <w:szCs w:val="24"/>
        </w:rPr>
        <w:t>подпис</w:t>
      </w:r>
      <w:r w:rsidR="008F359C" w:rsidRPr="00DF2B4A">
        <w:rPr>
          <w:rFonts w:ascii="Franklin Gothic Book" w:hAnsi="Franklin Gothic Book"/>
          <w:sz w:val="24"/>
          <w:szCs w:val="24"/>
        </w:rPr>
        <w:t>ать</w:t>
      </w:r>
      <w:r w:rsidR="00B947E3" w:rsidRPr="00DF2B4A">
        <w:rPr>
          <w:rFonts w:ascii="Franklin Gothic Book" w:hAnsi="Franklin Gothic Book"/>
          <w:sz w:val="24"/>
          <w:szCs w:val="24"/>
        </w:rPr>
        <w:t xml:space="preserve"> </w:t>
      </w:r>
      <w:r w:rsidR="00E52348" w:rsidRPr="00DF2B4A">
        <w:rPr>
          <w:rFonts w:ascii="Franklin Gothic Book" w:hAnsi="Franklin Gothic Book"/>
          <w:sz w:val="24"/>
          <w:szCs w:val="24"/>
        </w:rPr>
        <w:t>Д</w:t>
      </w:r>
      <w:r w:rsidR="00B947E3" w:rsidRPr="00DF2B4A">
        <w:rPr>
          <w:rFonts w:ascii="Franklin Gothic Book" w:hAnsi="Franklin Gothic Book"/>
          <w:sz w:val="24"/>
          <w:szCs w:val="24"/>
        </w:rPr>
        <w:t>ополни</w:t>
      </w:r>
      <w:r w:rsidR="00ED6F68" w:rsidRPr="00DF2B4A">
        <w:rPr>
          <w:rFonts w:ascii="Franklin Gothic Book" w:hAnsi="Franklin Gothic Book"/>
          <w:sz w:val="24"/>
          <w:szCs w:val="24"/>
        </w:rPr>
        <w:t xml:space="preserve">тельное соглашение </w:t>
      </w:r>
      <w:r w:rsidR="00B947E3" w:rsidRPr="00DF2B4A">
        <w:rPr>
          <w:rFonts w:ascii="Franklin Gothic Book" w:hAnsi="Franklin Gothic Book"/>
          <w:sz w:val="24"/>
          <w:szCs w:val="24"/>
        </w:rPr>
        <w:t>к настоящему Договору.</w:t>
      </w:r>
    </w:p>
    <w:p w14:paraId="60CD85B7" w14:textId="77777777" w:rsidR="00F2358C" w:rsidRPr="00DF2B4A" w:rsidRDefault="00F2358C" w:rsidP="00402714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4E9026BA" w14:textId="30BD087B" w:rsidR="00D649D9" w:rsidRPr="00DF2B4A" w:rsidRDefault="00D06624" w:rsidP="00D649D9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Права и обязанности сторон</w:t>
      </w:r>
    </w:p>
    <w:p w14:paraId="14E17542" w14:textId="65E630EE" w:rsidR="0083237E" w:rsidRPr="00DF2B4A" w:rsidRDefault="00F063F7" w:rsidP="0083237E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83237E" w:rsidRPr="00DF2B4A">
        <w:rPr>
          <w:rFonts w:ascii="Franklin Gothic Book" w:hAnsi="Franklin Gothic Book"/>
          <w:sz w:val="24"/>
          <w:szCs w:val="24"/>
        </w:rPr>
        <w:t>Исполнитель вправе:</w:t>
      </w:r>
    </w:p>
    <w:p w14:paraId="285C2ABD" w14:textId="4C72EC8E" w:rsidR="0083237E" w:rsidRPr="00DF2B4A" w:rsidRDefault="0083237E" w:rsidP="0083237E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- требовать от Заказчика оплат</w:t>
      </w:r>
      <w:r w:rsidR="008F359C" w:rsidRPr="00DF2B4A">
        <w:rPr>
          <w:rFonts w:ascii="Franklin Gothic Book" w:hAnsi="Franklin Gothic Book"/>
          <w:shd w:val="clear" w:color="auto" w:fill="FFFFFF"/>
        </w:rPr>
        <w:t>у</w:t>
      </w:r>
      <w:r w:rsidRPr="00DF2B4A">
        <w:rPr>
          <w:rFonts w:ascii="Franklin Gothic Book" w:hAnsi="Franklin Gothic Book"/>
          <w:shd w:val="clear" w:color="auto" w:fill="FFFFFF"/>
        </w:rPr>
        <w:t xml:space="preserve"> услуг по настоящему Договору;</w:t>
      </w:r>
    </w:p>
    <w:p w14:paraId="72E04C41" w14:textId="77777777" w:rsidR="0083237E" w:rsidRPr="00DF2B4A" w:rsidRDefault="0083237E" w:rsidP="0083237E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- беспрепятственно посещать Объект;</w:t>
      </w:r>
    </w:p>
    <w:p w14:paraId="21DA5147" w14:textId="77777777" w:rsidR="0083237E" w:rsidRPr="00DF2B4A" w:rsidRDefault="0083237E" w:rsidP="0083237E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- производить необходимые действия на Объекте, включая фотосъемку;</w:t>
      </w:r>
    </w:p>
    <w:p w14:paraId="4F6CC76A" w14:textId="77777777" w:rsidR="0083237E" w:rsidRPr="00DF2B4A" w:rsidRDefault="0083237E" w:rsidP="0083237E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- запрашивать у Заказчика необходимую для исполнения настоящего Договора информацию;</w:t>
      </w:r>
    </w:p>
    <w:p w14:paraId="1B2B174F" w14:textId="77777777" w:rsidR="0083237E" w:rsidRPr="00DF2B4A" w:rsidRDefault="0083237E" w:rsidP="0083237E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- информировать Заказчика о ходе выполненных работ по Этапам;</w:t>
      </w:r>
      <w:r w:rsidRPr="00DF2B4A">
        <w:rPr>
          <w:rFonts w:ascii="Franklin Gothic Book" w:hAnsi="Franklin Gothic Book"/>
          <w:shd w:val="clear" w:color="auto" w:fill="FFFFFF"/>
        </w:rPr>
        <w:br/>
        <w:t>- предоставлять и направлять Заказчику необходимые для исполнения настоящего Договора документы и сведения;</w:t>
      </w:r>
    </w:p>
    <w:p w14:paraId="5F29F775" w14:textId="785F4199" w:rsidR="0083237E" w:rsidRPr="00DF2B4A" w:rsidRDefault="0083237E" w:rsidP="0083237E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 xml:space="preserve">- согласовывать с Заказчиком </w:t>
      </w:r>
      <w:proofErr w:type="spellStart"/>
      <w:r w:rsidR="008F359C" w:rsidRPr="00DF2B4A">
        <w:rPr>
          <w:rFonts w:ascii="Franklin Gothic Book" w:hAnsi="Franklin Gothic Book"/>
          <w:shd w:val="clear" w:color="auto" w:fill="FFFFFF"/>
        </w:rPr>
        <w:t>П</w:t>
      </w:r>
      <w:r w:rsidRPr="00DF2B4A">
        <w:rPr>
          <w:rFonts w:ascii="Franklin Gothic Book" w:hAnsi="Franklin Gothic Book"/>
          <w:shd w:val="clear" w:color="auto" w:fill="FFFFFF"/>
        </w:rPr>
        <w:t>одэтапы</w:t>
      </w:r>
      <w:proofErr w:type="spellEnd"/>
      <w:r w:rsidRPr="00DF2B4A">
        <w:rPr>
          <w:rFonts w:ascii="Franklin Gothic Book" w:hAnsi="Franklin Gothic Book"/>
          <w:shd w:val="clear" w:color="auto" w:fill="FFFFFF"/>
        </w:rPr>
        <w:t xml:space="preserve"> и Этапы при личной встрече, в телефонном разговоре или по электронной почте;</w:t>
      </w:r>
    </w:p>
    <w:p w14:paraId="68072176" w14:textId="77777777" w:rsidR="0083237E" w:rsidRPr="00DF2B4A" w:rsidRDefault="0083237E" w:rsidP="0083237E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- вносить необходимые корректировки на этапах согласования;</w:t>
      </w:r>
    </w:p>
    <w:p w14:paraId="749BA386" w14:textId="1EAC9E4D" w:rsidR="0083237E" w:rsidRPr="00DF2B4A" w:rsidRDefault="0083237E" w:rsidP="0083237E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 xml:space="preserve">- потребовать дополнительную оплату, не входящую в п. </w:t>
      </w:r>
      <w:r w:rsidR="008F359C" w:rsidRPr="00DF2B4A">
        <w:rPr>
          <w:rFonts w:ascii="Franklin Gothic Book" w:hAnsi="Franklin Gothic Book"/>
          <w:shd w:val="clear" w:color="auto" w:fill="FFFFFF"/>
        </w:rPr>
        <w:t>2</w:t>
      </w:r>
      <w:r w:rsidRPr="00DF2B4A">
        <w:rPr>
          <w:rFonts w:ascii="Franklin Gothic Book" w:hAnsi="Franklin Gothic Book"/>
          <w:shd w:val="clear" w:color="auto" w:fill="FFFFFF"/>
        </w:rPr>
        <w:t>.</w:t>
      </w:r>
      <w:r w:rsidR="008F359C" w:rsidRPr="00DF2B4A">
        <w:rPr>
          <w:rFonts w:ascii="Franklin Gothic Book" w:hAnsi="Franklin Gothic Book"/>
          <w:shd w:val="clear" w:color="auto" w:fill="FFFFFF"/>
        </w:rPr>
        <w:t>1</w:t>
      </w:r>
      <w:r w:rsidRPr="00DF2B4A">
        <w:rPr>
          <w:rFonts w:ascii="Franklin Gothic Book" w:hAnsi="Franklin Gothic Book"/>
          <w:shd w:val="clear" w:color="auto" w:fill="FFFFFF"/>
        </w:rPr>
        <w:t xml:space="preserve"> настоящего Договора, за дополнительные изменения Заказчиком ранее утвержденных в порядке и на условиях, предусмотренных настоящим Договором, Этапов;</w:t>
      </w:r>
    </w:p>
    <w:p w14:paraId="11DD4EF5" w14:textId="77777777" w:rsidR="0083237E" w:rsidRPr="00DF2B4A" w:rsidRDefault="0083237E" w:rsidP="0083237E">
      <w:pPr>
        <w:pStyle w:val="ConsPlusNormal"/>
        <w:rPr>
          <w:rFonts w:ascii="Franklin Gothic Book" w:hAnsi="Franklin Gothic Book" w:cs="Times New Roman"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- </w:t>
      </w:r>
      <w:r w:rsidRPr="00DF2B4A">
        <w:rPr>
          <w:rFonts w:ascii="Franklin Gothic Book" w:hAnsi="Franklin Gothic Book" w:cs="Times New Roman"/>
          <w:bCs/>
          <w:sz w:val="24"/>
          <w:szCs w:val="24"/>
          <w:shd w:val="clear" w:color="auto" w:fill="FFFFFF"/>
        </w:rPr>
        <w:t>привлекать к оказанию Услуг третьих лиц (</w:t>
      </w:r>
      <w:proofErr w:type="spellStart"/>
      <w:r w:rsidRPr="00DF2B4A">
        <w:rPr>
          <w:rFonts w:ascii="Franklin Gothic Book" w:hAnsi="Franklin Gothic Book" w:cs="Times New Roman"/>
          <w:bCs/>
          <w:sz w:val="24"/>
          <w:szCs w:val="24"/>
          <w:shd w:val="clear" w:color="auto" w:fill="FFFFFF"/>
        </w:rPr>
        <w:t>субисполнителей</w:t>
      </w:r>
      <w:proofErr w:type="spellEnd"/>
      <w:r w:rsidRPr="00DF2B4A">
        <w:rPr>
          <w:rFonts w:ascii="Franklin Gothic Book" w:hAnsi="Franklin Gothic Book" w:cs="Times New Roman"/>
          <w:bCs/>
          <w:sz w:val="24"/>
          <w:szCs w:val="24"/>
          <w:shd w:val="clear" w:color="auto" w:fill="FFFFFF"/>
        </w:rPr>
        <w:t>) без получения на то согласия Заказчика;</w:t>
      </w:r>
    </w:p>
    <w:p w14:paraId="722AC978" w14:textId="77777777" w:rsidR="0083237E" w:rsidRPr="00DF2B4A" w:rsidRDefault="0083237E" w:rsidP="0083237E">
      <w:pPr>
        <w:pStyle w:val="ConsPlusNormal"/>
        <w:rPr>
          <w:rFonts w:ascii="Franklin Gothic Book" w:hAnsi="Franklin Gothic Book" w:cs="Times New Roman"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bCs/>
          <w:sz w:val="24"/>
          <w:szCs w:val="24"/>
          <w:shd w:val="clear" w:color="auto" w:fill="FFFFFF"/>
        </w:rPr>
        <w:t>- публиковать созданный в рамках настоящего Договора Дизайн-проект в интернете, печатных изданиях и иных местах, без указания данных о Заказчике и адресе нахождения Объекта.</w:t>
      </w:r>
    </w:p>
    <w:p w14:paraId="52A07E83" w14:textId="77777777" w:rsidR="0083237E" w:rsidRPr="00DF2B4A" w:rsidRDefault="0083237E" w:rsidP="0083237E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5DF4FC57" w14:textId="2D6B90E4" w:rsidR="00577471" w:rsidRPr="00DF2B4A" w:rsidRDefault="008B5373" w:rsidP="00CA4FA9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B11454" w:rsidRPr="00DF2B4A">
        <w:rPr>
          <w:rFonts w:ascii="Franklin Gothic Book" w:hAnsi="Franklin Gothic Book"/>
          <w:sz w:val="24"/>
          <w:szCs w:val="24"/>
        </w:rPr>
        <w:t>Исполнитель обязан</w:t>
      </w:r>
      <w:r w:rsidR="00577471" w:rsidRPr="00DF2B4A">
        <w:rPr>
          <w:rFonts w:ascii="Franklin Gothic Book" w:hAnsi="Franklin Gothic Book"/>
          <w:sz w:val="24"/>
          <w:szCs w:val="24"/>
        </w:rPr>
        <w:t>:</w:t>
      </w:r>
    </w:p>
    <w:p w14:paraId="418A1DDA" w14:textId="4D440041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 xml:space="preserve">добросовестно оказать услугу надлежащего качества, в соответствии с пожеланиями Заказчика, отраженными в ТЗ, в объеме, указанном в </w:t>
      </w:r>
      <w:r w:rsidR="00577471" w:rsidRPr="00DF2B4A">
        <w:rPr>
          <w:rFonts w:ascii="Franklin Gothic Book" w:hAnsi="Franklin Gothic Book"/>
          <w:i/>
          <w:iCs/>
          <w:shd w:val="clear" w:color="auto" w:fill="FFFFFF"/>
        </w:rPr>
        <w:t>Приложении № 1</w:t>
      </w:r>
      <w:r w:rsidR="00577471" w:rsidRPr="00DF2B4A">
        <w:rPr>
          <w:rFonts w:ascii="Franklin Gothic Book" w:hAnsi="Franklin Gothic Book"/>
          <w:shd w:val="clear" w:color="auto" w:fill="FFFFFF"/>
        </w:rPr>
        <w:t>;</w:t>
      </w:r>
    </w:p>
    <w:p w14:paraId="4D4EB402" w14:textId="69491417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>руководствоваться требованиями действующего законодательства и условиями настоящего Договора;</w:t>
      </w:r>
    </w:p>
    <w:p w14:paraId="7DA6DE0D" w14:textId="586FD7C4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>учитывать в ходе составления ТЗ пожелания Заказчика, касающиеся предмета настоящего Договора;</w:t>
      </w:r>
    </w:p>
    <w:p w14:paraId="204FB20F" w14:textId="7CAA5020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lastRenderedPageBreak/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>сообщать Заказчику о несоответствии его пожеланий требованиям нормативных документов;</w:t>
      </w:r>
    </w:p>
    <w:p w14:paraId="2BF41159" w14:textId="03C7EE8D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>заполнить и предоставить Заказчику для утверждения ТЗ;</w:t>
      </w:r>
    </w:p>
    <w:p w14:paraId="35223DFB" w14:textId="4A731135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>извещать Заказчика о ходе оказания услуги;</w:t>
      </w:r>
    </w:p>
    <w:p w14:paraId="0E2A9653" w14:textId="12D99004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>сохранять конфиденциальность информации относительно имени Заказчика и точного адреса объекта.</w:t>
      </w:r>
    </w:p>
    <w:p w14:paraId="048DF690" w14:textId="77777777" w:rsidR="00577471" w:rsidRPr="00DF2B4A" w:rsidRDefault="00577471" w:rsidP="00577471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7A201DD6" w14:textId="42ADD92E" w:rsidR="00577471" w:rsidRPr="00DF2B4A" w:rsidRDefault="00B76E19" w:rsidP="00CA4FA9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577471" w:rsidRPr="00DF2B4A">
        <w:rPr>
          <w:rFonts w:ascii="Franklin Gothic Book" w:hAnsi="Franklin Gothic Book"/>
          <w:sz w:val="24"/>
          <w:szCs w:val="24"/>
        </w:rPr>
        <w:t>Заказчик вправе:</w:t>
      </w:r>
    </w:p>
    <w:p w14:paraId="3EFE7254" w14:textId="55CD6CE9" w:rsidR="00577471" w:rsidRPr="00DF2B4A" w:rsidRDefault="009F71AC" w:rsidP="00577471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получать информацию о ходе выполнения работ по настоящему Договору на любом из Этапов.</w:t>
      </w:r>
    </w:p>
    <w:p w14:paraId="16E132A2" w14:textId="1CCA9C7A" w:rsidR="00577471" w:rsidRPr="00DF2B4A" w:rsidRDefault="009F71AC" w:rsidP="00577471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в моментах согласования Этапов вносить предложения, относительно Исполнительских решений, как объекта в целом, так и его части, если разработанные Исполнителем дизайнерские решения объекта по каким-либо причинам не удовлетворяют Заказчика.</w:t>
      </w:r>
    </w:p>
    <w:p w14:paraId="58601F62" w14:textId="10AA87E6" w:rsidR="00577471" w:rsidRPr="00DF2B4A" w:rsidRDefault="009F71AC" w:rsidP="00577471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при утверждении оказанной услуги по Этапу консультироваться с Исполнителем.</w:t>
      </w:r>
    </w:p>
    <w:p w14:paraId="7FA726BA" w14:textId="77777777" w:rsidR="00577471" w:rsidRPr="00DF2B4A" w:rsidRDefault="00577471" w:rsidP="00577471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072E823F" w14:textId="22719D84" w:rsidR="00577471" w:rsidRPr="00DF2B4A" w:rsidRDefault="00B76E19" w:rsidP="00577471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="00577471" w:rsidRPr="00DF2B4A">
        <w:rPr>
          <w:rFonts w:ascii="Franklin Gothic Book" w:hAnsi="Franklin Gothic Book"/>
          <w:sz w:val="24"/>
          <w:szCs w:val="24"/>
        </w:rPr>
        <w:t>Заказчик обязуется:</w:t>
      </w:r>
    </w:p>
    <w:p w14:paraId="6FAE3FD3" w14:textId="7384EEBB" w:rsidR="00577471" w:rsidRPr="00DF2B4A" w:rsidRDefault="009F71AC" w:rsidP="00577471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обеспечить Исполнителю, в период действия настоящего Договора, беспрепятственный доступ для посещения Объекта;</w:t>
      </w:r>
    </w:p>
    <w:p w14:paraId="6FA8118A" w14:textId="39BB3ED8" w:rsidR="00577471" w:rsidRPr="00DF2B4A" w:rsidRDefault="009F71AC" w:rsidP="00577471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передать Исполнителю до начала работ необходимую техническую документацию, к которой относится план помещения (</w:t>
      </w:r>
      <w:proofErr w:type="spellStart"/>
      <w:r w:rsidR="0057747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выкопировка</w:t>
      </w:r>
      <w:proofErr w:type="spellEnd"/>
      <w:r w:rsidR="00577471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из строительного проекта), план БТИ и иную проектную документацию;</w:t>
      </w:r>
    </w:p>
    <w:p w14:paraId="64D1A23B" w14:textId="6BCBB8F3" w:rsidR="00577471" w:rsidRPr="00DF2B4A" w:rsidRDefault="009F71AC" w:rsidP="00577471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оплатить услуги в порядке и на условиях, установленных настоящим Договором;</w:t>
      </w:r>
    </w:p>
    <w:p w14:paraId="78D7C6EA" w14:textId="3C2B3C2E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>подписать итоговый Акт сдачи-приёмки услуг или предоставлять мотивированный отказ от их подписания;</w:t>
      </w:r>
    </w:p>
    <w:p w14:paraId="08F6E9B6" w14:textId="1EF36BBB" w:rsidR="00577471" w:rsidRPr="00DF2B4A" w:rsidRDefault="009F71AC" w:rsidP="00577471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>— </w:t>
      </w:r>
      <w:r w:rsidR="00577471" w:rsidRPr="00DF2B4A">
        <w:rPr>
          <w:rFonts w:ascii="Franklin Gothic Book" w:hAnsi="Franklin Gothic Book"/>
          <w:shd w:val="clear" w:color="auto" w:fill="FFFFFF"/>
        </w:rPr>
        <w:t>взаимодействовать и предоставлять Исполнителю в процессе оказания услуги по настоящему Договору необходимую информацию и сведения.</w:t>
      </w:r>
    </w:p>
    <w:p w14:paraId="49A367DC" w14:textId="77777777" w:rsidR="00577471" w:rsidRPr="00DF2B4A" w:rsidRDefault="00577471" w:rsidP="00577471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6EB6EE5B" w14:textId="71FD02B3" w:rsidR="00E621BA" w:rsidRPr="00DF2B4A" w:rsidRDefault="00E621BA" w:rsidP="00E621BA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7D0D4748" w14:textId="573C57A3" w:rsidR="00E621BA" w:rsidRPr="00DF2B4A" w:rsidRDefault="00C96581" w:rsidP="002761E2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bCs/>
          <w:sz w:val="24"/>
          <w:szCs w:val="24"/>
        </w:rPr>
      </w:pPr>
      <w:r w:rsidRPr="00DF2B4A">
        <w:rPr>
          <w:rFonts w:ascii="Franklin Gothic Book" w:hAnsi="Franklin Gothic Book"/>
          <w:b/>
          <w:bCs/>
          <w:sz w:val="24"/>
          <w:szCs w:val="24"/>
        </w:rPr>
        <w:t>Ответственность и гарантии</w:t>
      </w:r>
    </w:p>
    <w:p w14:paraId="247C3770" w14:textId="4A7DCF77" w:rsidR="00C96581" w:rsidRPr="00DF2B4A" w:rsidRDefault="00B829E1" w:rsidP="002761E2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="00C9658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Исполнитель несет ответственность за нарушение качества и сроков выполнения работ в размере, предусмотренном действующим законодательством.</w:t>
      </w:r>
    </w:p>
    <w:p w14:paraId="4FC26BC9" w14:textId="578CDFE5" w:rsidR="00C96581" w:rsidRPr="00DF2B4A" w:rsidRDefault="00B829E1" w:rsidP="002761E2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="00C9658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Исполнитель не несет ответственности за деятельность привлекаемых Заказчиком подрядных организаций и третьих лиц.</w:t>
      </w:r>
    </w:p>
    <w:p w14:paraId="4C5071A2" w14:textId="6020199B" w:rsidR="00C96581" w:rsidRPr="00DF2B4A" w:rsidRDefault="00B829E1" w:rsidP="002761E2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="00C96581" w:rsidRPr="00DF2B4A">
        <w:rPr>
          <w:rFonts w:ascii="Franklin Gothic Book" w:hAnsi="Franklin Gothic Book"/>
          <w:sz w:val="24"/>
          <w:szCs w:val="24"/>
          <w:shd w:val="clear" w:color="auto" w:fill="FFFFFF"/>
        </w:rPr>
        <w:t>Стороны пришли к соглашению, что, Дизайн-проект является результатом сложной творческо-интеллектуальной работы Исполнителя, в процессе создания которого Исполнитель руководствуется требованиями Заказчика, указанными в ТЗ</w:t>
      </w:r>
      <w:r w:rsidR="002761E2" w:rsidRPr="00DF2B4A">
        <w:rPr>
          <w:rFonts w:ascii="Franklin Gothic Book" w:hAnsi="Franklin Gothic Book"/>
          <w:sz w:val="24"/>
          <w:szCs w:val="24"/>
          <w:shd w:val="clear" w:color="auto" w:fill="FFFFFF"/>
        </w:rPr>
        <w:t>/ брифе/ анкете.</w:t>
      </w:r>
    </w:p>
    <w:p w14:paraId="6E4C2DF4" w14:textId="1D0F8544" w:rsidR="002761E2" w:rsidRPr="00DF2B4A" w:rsidRDefault="002761E2" w:rsidP="002761E2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Создание Дизайн-проекта является творческой деятельностью Исполнителя, соответственно к Дизайн-проекту не применяются требования, предъявляемым ГОСТ и СНиП к проектированию, к оформлению планов и чертежей. Качество Дизайн-проекта определяется </w:t>
      </w:r>
      <w:r w:rsidRPr="00DF2B4A">
        <w:rPr>
          <w:rFonts w:ascii="Franklin Gothic Book" w:hAnsi="Franklin Gothic Book"/>
          <w:i/>
          <w:iCs/>
          <w:sz w:val="24"/>
          <w:szCs w:val="24"/>
          <w:shd w:val="clear" w:color="auto" w:fill="FFFFFF"/>
        </w:rPr>
        <w:t>Приложением №1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к настоящему договору</w:t>
      </w:r>
      <w:r w:rsidR="00B829E1" w:rsidRPr="00DF2B4A">
        <w:rPr>
          <w:rFonts w:ascii="Franklin Gothic Book" w:hAnsi="Franklin Gothic Book"/>
          <w:sz w:val="24"/>
          <w:szCs w:val="24"/>
          <w:shd w:val="clear" w:color="auto" w:fill="FFFFFF"/>
        </w:rPr>
        <w:t>.</w:t>
      </w:r>
    </w:p>
    <w:p w14:paraId="333FD871" w14:textId="335F40D1" w:rsidR="002761E2" w:rsidRPr="00DF2B4A" w:rsidRDefault="002761E2" w:rsidP="002761E2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442E85AA" w14:textId="3A6DFB8F" w:rsidR="002761E2" w:rsidRPr="00DF2B4A" w:rsidRDefault="002761E2" w:rsidP="002761E2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bCs/>
          <w:sz w:val="24"/>
          <w:szCs w:val="24"/>
        </w:rPr>
      </w:pPr>
      <w:r w:rsidRPr="00DF2B4A">
        <w:rPr>
          <w:rFonts w:ascii="Franklin Gothic Book" w:hAnsi="Franklin Gothic Book"/>
          <w:b/>
          <w:bCs/>
          <w:sz w:val="24"/>
          <w:szCs w:val="24"/>
        </w:rPr>
        <w:t>Обстоятельства непреодолимой силы</w:t>
      </w:r>
    </w:p>
    <w:p w14:paraId="575871C1" w14:textId="7778516C" w:rsidR="002761E2" w:rsidRPr="00DF2B4A" w:rsidRDefault="002761E2" w:rsidP="002761E2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</w:rPr>
        <w:t>7.1</w:t>
      </w:r>
      <w:r w:rsidR="00B829E1" w:rsidRPr="00DF2B4A">
        <w:rPr>
          <w:rFonts w:ascii="Franklin Gothic Book" w:hAnsi="Franklin Gothic Book"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таких как землетрясение, пожар, наводнение, прочие стихийные бедствия, эпидемии, аварии, взрывы, военные действия, изменения законодательства, повлекших за собой невозможность выполнения Сторонами своих обязательств по настоящему Договору.</w:t>
      </w:r>
    </w:p>
    <w:p w14:paraId="28587ECF" w14:textId="317BE17F" w:rsidR="002761E2" w:rsidRPr="00DF2B4A" w:rsidRDefault="002761E2" w:rsidP="002761E2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7.2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Сторона, которая не в состоянии выполнить свои договорные обязательства, незамедлительно письменно информирует другую Сторону о начале и прекращении указанных выше обстоятельств.</w:t>
      </w:r>
    </w:p>
    <w:p w14:paraId="387D701A" w14:textId="5B7D34D8" w:rsidR="002761E2" w:rsidRPr="00DF2B4A" w:rsidRDefault="002761E2" w:rsidP="002761E2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7.3 Если указанные обстоятельства продолжаются более двух (двух) месяцев, каждая из Сторон имеет прав</w:t>
      </w:r>
      <w:r w:rsidR="00B829E1" w:rsidRPr="00DF2B4A">
        <w:rPr>
          <w:rFonts w:ascii="Franklin Gothic Book" w:hAnsi="Franklin Gothic Book"/>
          <w:sz w:val="24"/>
          <w:szCs w:val="24"/>
          <w:shd w:val="clear" w:color="auto" w:fill="FFFFFF"/>
        </w:rPr>
        <w:t>о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на досрочное расторжение Договора.</w:t>
      </w:r>
    </w:p>
    <w:p w14:paraId="7C2798E2" w14:textId="6D6131CF" w:rsidR="002761E2" w:rsidRPr="00DF2B4A" w:rsidRDefault="002761E2" w:rsidP="002761E2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</w:rPr>
      </w:pPr>
    </w:p>
    <w:p w14:paraId="44C0CF41" w14:textId="77777777" w:rsidR="00B829E1" w:rsidRPr="00DF2B4A" w:rsidRDefault="00B829E1" w:rsidP="002761E2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</w:rPr>
      </w:pPr>
    </w:p>
    <w:p w14:paraId="3DBBB5C4" w14:textId="36869BAB" w:rsidR="002761E2" w:rsidRPr="00DF2B4A" w:rsidRDefault="002761E2" w:rsidP="002761E2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bCs/>
          <w:sz w:val="24"/>
          <w:szCs w:val="24"/>
        </w:rPr>
      </w:pPr>
      <w:r w:rsidRPr="00DF2B4A">
        <w:rPr>
          <w:rFonts w:ascii="Franklin Gothic Book" w:hAnsi="Franklin Gothic Book"/>
          <w:b/>
          <w:bCs/>
          <w:sz w:val="24"/>
          <w:szCs w:val="24"/>
        </w:rPr>
        <w:lastRenderedPageBreak/>
        <w:t>Основания прекращения договора</w:t>
      </w:r>
    </w:p>
    <w:p w14:paraId="3EE6CEBF" w14:textId="33DBD099" w:rsidR="002761E2" w:rsidRPr="00DF2B4A" w:rsidRDefault="00B829E1" w:rsidP="00AF3036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="002761E2" w:rsidRPr="00DF2B4A">
        <w:rPr>
          <w:rFonts w:ascii="Franklin Gothic Book" w:hAnsi="Franklin Gothic Book"/>
          <w:sz w:val="24"/>
          <w:szCs w:val="24"/>
          <w:shd w:val="clear" w:color="auto" w:fill="FFFFFF"/>
        </w:rPr>
        <w:t>Настоящий Договор действует до полного исполнения Сторонами обязательств по нему.</w:t>
      </w:r>
    </w:p>
    <w:p w14:paraId="640B303B" w14:textId="74F810FC" w:rsidR="002761E2" w:rsidRPr="00DF2B4A" w:rsidRDefault="002761E2" w:rsidP="00AF3036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Настоящий Договор может быть расторгнут по следующим основаниям:</w:t>
      </w:r>
    </w:p>
    <w:p w14:paraId="4E56D3F9" w14:textId="0860F5D7" w:rsidR="002761E2" w:rsidRPr="00DF2B4A" w:rsidRDefault="009F71AC" w:rsidP="00AF3036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2761E2" w:rsidRPr="00DF2B4A">
        <w:rPr>
          <w:rFonts w:ascii="Franklin Gothic Book" w:hAnsi="Franklin Gothic Book"/>
          <w:sz w:val="24"/>
          <w:szCs w:val="24"/>
          <w:shd w:val="clear" w:color="auto" w:fill="FFFFFF"/>
        </w:rPr>
        <w:t>в одностороннем порядке по инициативе Заказчика после утверждения любого из Этапов;</w:t>
      </w:r>
    </w:p>
    <w:p w14:paraId="799C89F7" w14:textId="054609C7" w:rsidR="002761E2" w:rsidRPr="00DF2B4A" w:rsidRDefault="009F71AC" w:rsidP="00AF3036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2761E2" w:rsidRPr="00DF2B4A">
        <w:rPr>
          <w:rFonts w:ascii="Franklin Gothic Book" w:hAnsi="Franklin Gothic Book"/>
          <w:sz w:val="24"/>
          <w:szCs w:val="24"/>
          <w:shd w:val="clear" w:color="auto" w:fill="FFFFFF"/>
        </w:rPr>
        <w:t>в одностороннем порядке по инициативе Исполнителя после утверждения любого из Этапов в случае несоблюдения Заказчиком обязанностей, предусмотренных настоящим Договором;</w:t>
      </w:r>
    </w:p>
    <w:p w14:paraId="2BAF5806" w14:textId="140C2803" w:rsidR="002761E2" w:rsidRPr="00DF2B4A" w:rsidRDefault="009F71AC" w:rsidP="00AF3036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2761E2" w:rsidRPr="00DF2B4A">
        <w:rPr>
          <w:rFonts w:ascii="Franklin Gothic Book" w:hAnsi="Franklin Gothic Book"/>
          <w:sz w:val="24"/>
          <w:szCs w:val="24"/>
          <w:shd w:val="clear" w:color="auto" w:fill="FFFFFF"/>
        </w:rPr>
        <w:t>в одностороннем порядке, при отсутствии оплаты авансового платежа по очередному платежу в течении 10 (десяти) рабочих дней с момента подписания Договора или с момента подписания, в порядке и на условиях, предусмотренных настоящим Договором, Акта оказанных услуг по Этапу;</w:t>
      </w:r>
    </w:p>
    <w:p w14:paraId="5E67B512" w14:textId="75948340" w:rsidR="002761E2" w:rsidRPr="00DF2B4A" w:rsidRDefault="009F71AC" w:rsidP="00AF3036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2761E2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по инициативе одной из Сторон в виду действий обстоятельств непреодолимой силы;</w:t>
      </w:r>
    </w:p>
    <w:p w14:paraId="7AAE32D4" w14:textId="75864AB0" w:rsidR="002761E2" w:rsidRPr="00DF2B4A" w:rsidRDefault="009F71AC" w:rsidP="00AF3036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2761E2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по обоюдному соглашению Сторон;</w:t>
      </w:r>
    </w:p>
    <w:p w14:paraId="07E0D6A5" w14:textId="7AC69228" w:rsidR="002761E2" w:rsidRPr="00DF2B4A" w:rsidRDefault="009F71AC" w:rsidP="00AF3036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 w:rsidR="002761E2"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по вступившему в законную силу решению суда, инициированному исковым заявлением одной из Сторон, при существенном нарушении Договора другой Стороной;</w:t>
      </w:r>
    </w:p>
    <w:p w14:paraId="52792AFD" w14:textId="0071E823" w:rsidR="00AF3036" w:rsidRPr="00DF2B4A" w:rsidRDefault="00AF3036" w:rsidP="00AF3036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Во всех случаях досрочного расторжения настоящего Договора, Стороны обязаны произвести окончательные взаиморасчеты по фактически оказанным услугам, в процентном соотношении от стоимости этапа произведенных работ на момент расторжения настоящего Договора.</w:t>
      </w:r>
    </w:p>
    <w:p w14:paraId="4C49ABFD" w14:textId="47877A71" w:rsidR="00B947E3" w:rsidRPr="00DF2B4A" w:rsidRDefault="00B947E3" w:rsidP="00402714">
      <w:pPr>
        <w:pStyle w:val="a4"/>
        <w:jc w:val="left"/>
        <w:rPr>
          <w:rFonts w:ascii="Franklin Gothic Book" w:hAnsi="Franklin Gothic Book"/>
          <w:sz w:val="24"/>
          <w:szCs w:val="24"/>
        </w:rPr>
      </w:pPr>
    </w:p>
    <w:p w14:paraId="4157D423" w14:textId="0CEFAA31" w:rsidR="00B947E3" w:rsidRPr="00DF2B4A" w:rsidRDefault="00B947E3" w:rsidP="004A4B36">
      <w:pPr>
        <w:pStyle w:val="a4"/>
        <w:numPr>
          <w:ilvl w:val="0"/>
          <w:numId w:val="1"/>
        </w:numPr>
        <w:jc w:val="left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Дополнительные условия</w:t>
      </w:r>
    </w:p>
    <w:p w14:paraId="3B97DB63" w14:textId="0A52CE63" w:rsidR="00AF3036" w:rsidRPr="00DF2B4A" w:rsidRDefault="004A4B36" w:rsidP="004A4B36">
      <w:pPr>
        <w:pStyle w:val="a4"/>
        <w:numPr>
          <w:ilvl w:val="1"/>
          <w:numId w:val="1"/>
        </w:numPr>
        <w:jc w:val="left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="00AF3036" w:rsidRPr="00DF2B4A">
        <w:rPr>
          <w:rFonts w:ascii="Franklin Gothic Book" w:hAnsi="Franklin Gothic Book"/>
          <w:sz w:val="24"/>
          <w:szCs w:val="24"/>
          <w:shd w:val="clear" w:color="auto" w:fill="FFFFFF"/>
        </w:rPr>
        <w:t>Изменения и дополнения к настоящему Договору оформляются дополнительными соглашениями и становятся неотъемлемой частью настоящего Договора после их подписания Сторонами.</w:t>
      </w:r>
    </w:p>
    <w:p w14:paraId="5D37E9D5" w14:textId="103EE837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9.2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При возникновении дополнительных требований или дополнительных корректировок Заказчика</w:t>
      </w:r>
      <w:r w:rsidR="003E072C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,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после выданного Исполнителем «Доработанного результата», объем и цена услуги по настоящему Договору могут быть изменены</w:t>
      </w:r>
      <w:r w:rsidR="003E072C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,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о чем заключается Дополнительное соглашение.</w:t>
      </w:r>
    </w:p>
    <w:p w14:paraId="7128197E" w14:textId="78C7ECA5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9.3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Приемка результатов оказанных услуг по соответствующим Этапам осуществляется на основании Акта оказанных услуг по Этапу, предусмотренного настоящим Договором.</w:t>
      </w:r>
    </w:p>
    <w:p w14:paraId="4906FE9F" w14:textId="28CE5F24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9.4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Итоговая приемка Дизайн-проекта осуществляется на основании итогового Акта сдачи-приёмки услуг, предусмотренного настоящим Договором.</w:t>
      </w:r>
    </w:p>
    <w:p w14:paraId="6C0582A8" w14:textId="1024C2D2" w:rsidR="00AF3036" w:rsidRPr="00DF2B4A" w:rsidRDefault="004A4B36" w:rsidP="004A4B36">
      <w:pPr>
        <w:pStyle w:val="ConsPlusNormal"/>
        <w:numPr>
          <w:ilvl w:val="1"/>
          <w:numId w:val="13"/>
        </w:numPr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="00AF30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Стороны пришли к соглашению, что Исполнитель имеет право:</w:t>
      </w:r>
    </w:p>
    <w:p w14:paraId="004E6D60" w14:textId="4A1AD94F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- использовать любые результаты работ в портфолио и рекламных материалах;</w:t>
      </w:r>
    </w:p>
    <w:p w14:paraId="6FD78627" w14:textId="77777777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- произвести фотосъемку объекта и использовать его в портфолио и рекламных материалах.</w:t>
      </w:r>
    </w:p>
    <w:p w14:paraId="215B4807" w14:textId="03C9D480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9.6 Исполнитель сохраняет в конфиденциальности информацию относительно имени Заказчика и точного адреса объекта.</w:t>
      </w:r>
    </w:p>
    <w:p w14:paraId="3BC785AC" w14:textId="76831CE5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</w:t>
      </w:r>
      <w:r w:rsidR="004B2982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7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Стороны пришли к соглашению, что Заказчик не имеет права использовать любые результаты работы Исполнителя до их полной оплаты по настоящему Договору.</w:t>
      </w:r>
    </w:p>
    <w:p w14:paraId="299A8745" w14:textId="3BAB9D24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</w:t>
      </w:r>
      <w:r w:rsidR="004B2982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8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Стороны пришли к соглашению, что Исполнитель имеет исключительное </w:t>
      </w:r>
      <w:r w:rsidR="004B2982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авторское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право на созданную им в результате исполнения настоящего Договора документацию в полном объеме, предусмотренном действующим законодательством РФ.</w:t>
      </w:r>
    </w:p>
    <w:p w14:paraId="58AA73C5" w14:textId="0ECCB4CA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</w:t>
      </w:r>
      <w:r w:rsidR="004B2982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Стороны пришли к соглашению, что Заказчику, с момента приёмки Дизайн-проекта и его полной оплаты, в соответствии с п.3 ст. 1296 ГК РФ, принадлежит право на использование дизайн проекта следующим способом – практическая реализация Дизайн-проекта. Заказчик приобретает указанное право с момента подписания итогового Акта сдачи-приёмки услуг и при условии полной оплаты по настоящему Договору.</w:t>
      </w:r>
    </w:p>
    <w:p w14:paraId="049E3DBC" w14:textId="67A1654C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9.1</w:t>
      </w:r>
      <w:r w:rsidR="004B2982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0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Стороны пришли к соглашению, что вся информация, передаваемая Сторонами друг другу, через Современные каналы коммуникации (</w:t>
      </w:r>
      <w:r w:rsidRPr="00DF2B4A">
        <w:rPr>
          <w:rStyle w:val="4"/>
          <w:rFonts w:ascii="Franklin Gothic Book" w:eastAsia="SimSun" w:hAnsi="Franklin Gothic Book" w:cs="Times New Roman"/>
          <w:sz w:val="24"/>
          <w:szCs w:val="24"/>
          <w:shd w:val="clear" w:color="auto" w:fill="FFFFFF"/>
        </w:rPr>
        <w:t>электронные документы, переписка и иное),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по указанным в реквизитах контактам имеет </w:t>
      </w:r>
      <w:r w:rsidRPr="00DF2B4A">
        <w:rPr>
          <w:rStyle w:val="4"/>
          <w:rFonts w:ascii="Franklin Gothic Book" w:eastAsia="SimSun" w:hAnsi="Franklin Gothic Book" w:cs="Times New Roman"/>
          <w:sz w:val="24"/>
          <w:szCs w:val="24"/>
          <w:shd w:val="clear" w:color="auto" w:fill="FFFFFF"/>
        </w:rPr>
        <w:t>юридическую силу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, достоверна и эквивалентна передаваемым физическим документам. Стороны подтверждают, что являются авторизированными пользователями Современных каналов коммуникаций, указанных в реквизитах настоящего Договора.</w:t>
      </w:r>
    </w:p>
    <w:p w14:paraId="7F9B2EA7" w14:textId="6EDE6571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9.1</w:t>
      </w:r>
      <w:r w:rsidR="004B2982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1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Стороны пришли к соглашению, что все споры и разногласия, касающиеся и затрагивающие настоящий Договор, решаются путем переговоров Сторон. Претензионный порядок рассмотрения споров является обязательным. Срок рассмотрения претензии – 10 (Десять) рабочих дней.</w:t>
      </w:r>
    </w:p>
    <w:p w14:paraId="2DDB295A" w14:textId="7F006AF6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lastRenderedPageBreak/>
        <w:t>9.1</w:t>
      </w:r>
      <w:r w:rsidR="004B2982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2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Стороны пришли к соглашению, что в случае</w:t>
      </w:r>
      <w:r w:rsidR="003E072C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,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если споры и разногласия не могут быть решены путем переговоров, то они решаются в суде, которому подсудно и подведомственно рассмотрение спора Сторон.</w:t>
      </w:r>
    </w:p>
    <w:p w14:paraId="3D737A9F" w14:textId="7BDD35A7" w:rsidR="00AF3036" w:rsidRPr="00DF2B4A" w:rsidRDefault="00AF3036" w:rsidP="004A4B36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9.1</w:t>
      </w:r>
      <w:r w:rsidR="004B2982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3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Style w:val="4"/>
          <w:rFonts w:ascii="Franklin Gothic Book" w:eastAsia="SimSun" w:hAnsi="Franklin Gothic Book" w:cs="Times New Roman"/>
          <w:sz w:val="24"/>
          <w:szCs w:val="24"/>
          <w:shd w:val="clear" w:color="auto" w:fill="FFFFFF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F809D5F" w14:textId="35F1C785" w:rsidR="00AF3036" w:rsidRPr="00DF2B4A" w:rsidRDefault="004A4B36" w:rsidP="004A4B36">
      <w:pPr>
        <w:pStyle w:val="ConsPlusNormal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9.1</w:t>
      </w:r>
      <w:r w:rsidR="004B2982" w:rsidRPr="00DF2B4A">
        <w:rPr>
          <w:rFonts w:ascii="Franklin Gothic Book" w:hAnsi="Franklin Gothic Book"/>
          <w:sz w:val="24"/>
          <w:szCs w:val="24"/>
          <w:shd w:val="clear" w:color="auto" w:fill="FFFFFF"/>
        </w:rPr>
        <w:t>4</w:t>
      </w:r>
      <w:r w:rsidR="00AF3036" w:rsidRPr="00DF2B4A">
        <w:rPr>
          <w:rStyle w:val="4"/>
          <w:rFonts w:ascii="Franklin Gothic Book" w:eastAsia="SimSun" w:hAnsi="Franklin Gothic Book"/>
          <w:sz w:val="24"/>
          <w:szCs w:val="24"/>
          <w:shd w:val="clear" w:color="auto" w:fill="FFFFFF"/>
        </w:rPr>
        <w:t xml:space="preserve"> </w:t>
      </w:r>
      <w:r w:rsidR="00AF3036" w:rsidRPr="00DF2B4A">
        <w:rPr>
          <w:rFonts w:ascii="Franklin Gothic Book" w:hAnsi="Franklin Gothic Book"/>
          <w:sz w:val="24"/>
          <w:szCs w:val="24"/>
          <w:shd w:val="clear" w:color="auto" w:fill="FFFFFF"/>
        </w:rPr>
        <w:t>Неотъемлемой частью настоящего договора являются следующие Приложения:</w:t>
      </w:r>
    </w:p>
    <w:p w14:paraId="24E2F4A8" w14:textId="77777777" w:rsidR="003E072C" w:rsidRPr="00DF2B4A" w:rsidRDefault="003E072C" w:rsidP="004A4B36">
      <w:pPr>
        <w:pStyle w:val="ConsPlusNormal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04224737" w14:textId="3D157263" w:rsidR="00AF3036" w:rsidRPr="00DF2B4A" w:rsidRDefault="00AF3036" w:rsidP="004A4B36">
      <w:pPr>
        <w:pStyle w:val="ConsPlusNormal"/>
        <w:ind w:left="360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1. </w:t>
      </w:r>
      <w:r w:rsidR="004A4B36" w:rsidRPr="00DF2B4A">
        <w:rPr>
          <w:rFonts w:ascii="Franklin Gothic Book" w:hAnsi="Franklin Gothic Book" w:cs="Times New Roman"/>
          <w:b/>
          <w:bCs/>
          <w:sz w:val="24"/>
          <w:szCs w:val="24"/>
          <w:shd w:val="clear" w:color="auto" w:fill="FFFFFF"/>
        </w:rPr>
        <w:t>Перечень услуг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(</w:t>
      </w:r>
      <w:r w:rsidRPr="00DF2B4A">
        <w:rPr>
          <w:rFonts w:ascii="Franklin Gothic Book" w:hAnsi="Franklin Gothic Book" w:cs="Times New Roman"/>
          <w:i/>
          <w:iCs/>
          <w:sz w:val="24"/>
          <w:szCs w:val="24"/>
          <w:shd w:val="clear" w:color="auto" w:fill="FFFFFF"/>
        </w:rPr>
        <w:t>Приложение № 1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);</w:t>
      </w:r>
    </w:p>
    <w:p w14:paraId="3212CCA4" w14:textId="0682605E" w:rsidR="00AF3036" w:rsidRPr="00DF2B4A" w:rsidRDefault="00AF3036" w:rsidP="004A4B36">
      <w:pPr>
        <w:pStyle w:val="ConsPlusNormal"/>
        <w:ind w:left="360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2. </w:t>
      </w:r>
      <w:r w:rsidR="004A4B36" w:rsidRPr="00DF2B4A">
        <w:rPr>
          <w:rFonts w:ascii="Franklin Gothic Book" w:hAnsi="Franklin Gothic Book" w:cs="Times New Roman"/>
          <w:b/>
          <w:bCs/>
          <w:sz w:val="24"/>
          <w:szCs w:val="24"/>
          <w:shd w:val="clear" w:color="auto" w:fill="FFFFFF"/>
        </w:rPr>
        <w:t>График платежей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(</w:t>
      </w:r>
      <w:r w:rsidRPr="00DF2B4A">
        <w:rPr>
          <w:rFonts w:ascii="Franklin Gothic Book" w:hAnsi="Franklin Gothic Book" w:cs="Times New Roman"/>
          <w:i/>
          <w:iCs/>
          <w:sz w:val="24"/>
          <w:szCs w:val="24"/>
          <w:shd w:val="clear" w:color="auto" w:fill="FFFFFF"/>
        </w:rPr>
        <w:t>Приложение № 2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);</w:t>
      </w:r>
    </w:p>
    <w:p w14:paraId="16418A3F" w14:textId="269D9A07" w:rsidR="00AF3036" w:rsidRPr="00DF2B4A" w:rsidRDefault="00AF3036" w:rsidP="004A4B36">
      <w:pPr>
        <w:pStyle w:val="ConsPlusNormal"/>
        <w:ind w:left="360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3. </w:t>
      </w:r>
      <w:r w:rsidR="004A4B36" w:rsidRPr="00DF2B4A">
        <w:rPr>
          <w:rFonts w:ascii="Franklin Gothic Book" w:hAnsi="Franklin Gothic Book" w:cs="Times New Roman"/>
          <w:b/>
          <w:bCs/>
          <w:sz w:val="24"/>
          <w:szCs w:val="24"/>
          <w:shd w:val="clear" w:color="auto" w:fill="FFFFFF"/>
        </w:rPr>
        <w:t>График выполнения работ</w:t>
      </w:r>
      <w:r w:rsidR="004A4B36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(</w:t>
      </w:r>
      <w:r w:rsidRPr="00DF2B4A">
        <w:rPr>
          <w:rFonts w:ascii="Franklin Gothic Book" w:hAnsi="Franklin Gothic Book" w:cs="Times New Roman"/>
          <w:i/>
          <w:iCs/>
          <w:sz w:val="24"/>
          <w:szCs w:val="24"/>
          <w:shd w:val="clear" w:color="auto" w:fill="FFFFFF"/>
        </w:rPr>
        <w:t>Приложение № 3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);</w:t>
      </w:r>
    </w:p>
    <w:p w14:paraId="072AC74D" w14:textId="6A4ADE94" w:rsidR="004A4B36" w:rsidRPr="00DF2B4A" w:rsidRDefault="004A4B36" w:rsidP="004A4B36">
      <w:pPr>
        <w:pStyle w:val="ConsPlusNormal"/>
        <w:ind w:left="360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4. </w:t>
      </w:r>
      <w:r w:rsidRPr="00DF2B4A">
        <w:rPr>
          <w:rFonts w:ascii="Franklin Gothic Book" w:hAnsi="Franklin Gothic Book" w:cs="Times New Roman"/>
          <w:b/>
          <w:bCs/>
          <w:sz w:val="24"/>
          <w:szCs w:val="24"/>
          <w:shd w:val="clear" w:color="auto" w:fill="FFFFFF"/>
        </w:rPr>
        <w:t>Акт выполненных работ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(Приложение №4).</w:t>
      </w:r>
    </w:p>
    <w:p w14:paraId="2665EC44" w14:textId="77777777" w:rsidR="00CD239A" w:rsidRPr="00DF2B4A" w:rsidRDefault="00CD239A" w:rsidP="00402714">
      <w:pPr>
        <w:pStyle w:val="ConsPlusNormal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2F25C20C" w14:textId="77777777" w:rsidR="00CD239A" w:rsidRPr="00DF2B4A" w:rsidRDefault="00CD239A" w:rsidP="00CD239A">
      <w:pPr>
        <w:pStyle w:val="a4"/>
        <w:ind w:left="360"/>
        <w:jc w:val="left"/>
        <w:rPr>
          <w:rFonts w:ascii="Franklin Gothic Book" w:hAnsi="Franklin Gothic Book"/>
          <w:sz w:val="24"/>
          <w:szCs w:val="24"/>
        </w:rPr>
      </w:pPr>
    </w:p>
    <w:p w14:paraId="56921BED" w14:textId="77777777" w:rsidR="00862272" w:rsidRPr="00DF2B4A" w:rsidRDefault="00862272" w:rsidP="00CD239A">
      <w:pPr>
        <w:pStyle w:val="a4"/>
        <w:ind w:left="360"/>
        <w:jc w:val="left"/>
        <w:rPr>
          <w:rFonts w:ascii="Franklin Gothic Book" w:hAnsi="Franklin Gothic Book"/>
          <w:sz w:val="24"/>
          <w:szCs w:val="24"/>
        </w:rPr>
      </w:pPr>
    </w:p>
    <w:p w14:paraId="3E463D92" w14:textId="77777777" w:rsidR="00862272" w:rsidRPr="00DF2B4A" w:rsidRDefault="00862272" w:rsidP="00CD239A">
      <w:pPr>
        <w:pStyle w:val="a4"/>
        <w:ind w:left="360"/>
        <w:jc w:val="left"/>
        <w:rPr>
          <w:rFonts w:ascii="Franklin Gothic Book" w:hAnsi="Franklin Gothic Book"/>
          <w:sz w:val="24"/>
          <w:szCs w:val="24"/>
        </w:rPr>
      </w:pPr>
    </w:p>
    <w:p w14:paraId="19DF0DFA" w14:textId="77777777" w:rsidR="00DD60A9" w:rsidRPr="00DF2B4A" w:rsidRDefault="00DD60A9" w:rsidP="00DD60A9">
      <w:pPr>
        <w:pStyle w:val="a4"/>
        <w:ind w:left="360"/>
        <w:rPr>
          <w:rFonts w:ascii="Franklin Gothic Book" w:hAnsi="Franklin Gothic Book"/>
          <w:sz w:val="24"/>
          <w:szCs w:val="24"/>
        </w:rPr>
      </w:pPr>
    </w:p>
    <w:p w14:paraId="1D27E206" w14:textId="6EF47F25" w:rsidR="003D0640" w:rsidRPr="00DF2B4A" w:rsidRDefault="004A4B36" w:rsidP="00692228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1</w:t>
      </w:r>
      <w:r w:rsidR="004B2982" w:rsidRPr="00DF2B4A">
        <w:rPr>
          <w:rFonts w:ascii="Franklin Gothic Book" w:hAnsi="Franklin Gothic Book"/>
          <w:b/>
          <w:sz w:val="24"/>
          <w:szCs w:val="24"/>
        </w:rPr>
        <w:t>0</w:t>
      </w:r>
      <w:r w:rsidR="003D0640" w:rsidRPr="00DF2B4A">
        <w:rPr>
          <w:rFonts w:ascii="Franklin Gothic Book" w:hAnsi="Franklin Gothic Book"/>
          <w:b/>
          <w:sz w:val="24"/>
          <w:szCs w:val="24"/>
        </w:rPr>
        <w:t xml:space="preserve">. </w:t>
      </w:r>
      <w:r w:rsidR="008B5373"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3D0640" w:rsidRPr="00DF2B4A">
        <w:rPr>
          <w:rFonts w:ascii="Franklin Gothic Book" w:hAnsi="Franklin Gothic Book"/>
          <w:b/>
          <w:sz w:val="24"/>
          <w:szCs w:val="24"/>
        </w:rPr>
        <w:t xml:space="preserve">Реквизиты </w:t>
      </w:r>
      <w:r w:rsidR="00C30C8D" w:rsidRPr="00DF2B4A">
        <w:rPr>
          <w:rFonts w:ascii="Franklin Gothic Book" w:hAnsi="Franklin Gothic Book"/>
          <w:b/>
          <w:sz w:val="24"/>
          <w:szCs w:val="24"/>
        </w:rPr>
        <w:t>и п</w:t>
      </w:r>
      <w:r w:rsidR="003D0640" w:rsidRPr="00DF2B4A">
        <w:rPr>
          <w:rFonts w:ascii="Franklin Gothic Book" w:hAnsi="Franklin Gothic Book"/>
          <w:b/>
          <w:sz w:val="24"/>
          <w:szCs w:val="24"/>
        </w:rPr>
        <w:t>одписи сторон:</w:t>
      </w:r>
    </w:p>
    <w:p w14:paraId="1E16CE7B" w14:textId="77777777" w:rsidR="00DD60A9" w:rsidRPr="00DF2B4A" w:rsidRDefault="00DD60A9" w:rsidP="00692228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6BFC1767" w14:textId="77777777" w:rsidR="0067481F" w:rsidRPr="00DF2B4A" w:rsidRDefault="003D0640" w:rsidP="00692228">
      <w:pPr>
        <w:pStyle w:val="a4"/>
        <w:rPr>
          <w:rFonts w:ascii="Franklin Gothic Book" w:hAnsi="Franklin Gothic Book"/>
          <w:b/>
          <w:sz w:val="24"/>
          <w:szCs w:val="24"/>
        </w:rPr>
      </w:pPr>
      <w:proofErr w:type="gramStart"/>
      <w:r w:rsidRPr="00DF2B4A">
        <w:rPr>
          <w:rFonts w:ascii="Franklin Gothic Book" w:hAnsi="Franklin Gothic Book"/>
          <w:b/>
          <w:sz w:val="24"/>
          <w:szCs w:val="24"/>
        </w:rPr>
        <w:t>Исполнитель:</w:t>
      </w:r>
      <w:r w:rsidR="00C30C8D" w:rsidRPr="00DF2B4A">
        <w:rPr>
          <w:rFonts w:ascii="Franklin Gothic Book" w:hAnsi="Franklin Gothic Book"/>
          <w:b/>
          <w:sz w:val="24"/>
          <w:szCs w:val="24"/>
        </w:rPr>
        <w:t xml:space="preserve">   </w:t>
      </w:r>
      <w:proofErr w:type="gramEnd"/>
      <w:r w:rsidR="002650C0" w:rsidRPr="00DF2B4A">
        <w:rPr>
          <w:rFonts w:ascii="Franklin Gothic Book" w:hAnsi="Franklin Gothic Book"/>
          <w:b/>
          <w:sz w:val="24"/>
          <w:szCs w:val="24"/>
        </w:rPr>
        <w:t xml:space="preserve">                              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                </w:t>
      </w:r>
      <w:r w:rsidR="00D60889" w:rsidRPr="00DF2B4A">
        <w:rPr>
          <w:rFonts w:ascii="Franklin Gothic Book" w:hAnsi="Franklin Gothic Book"/>
          <w:b/>
          <w:sz w:val="24"/>
          <w:szCs w:val="24"/>
        </w:rPr>
        <w:t xml:space="preserve">     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</w:t>
      </w:r>
      <w:r w:rsidR="00D60889" w:rsidRPr="00DF2B4A">
        <w:rPr>
          <w:rFonts w:ascii="Franklin Gothic Book" w:hAnsi="Franklin Gothic Book"/>
          <w:b/>
          <w:sz w:val="24"/>
          <w:szCs w:val="24"/>
        </w:rPr>
        <w:t xml:space="preserve">       </w:t>
      </w:r>
      <w:r w:rsidR="005F2DCA" w:rsidRPr="00DF2B4A">
        <w:rPr>
          <w:rFonts w:ascii="Franklin Gothic Book" w:hAnsi="Franklin Gothic Book"/>
          <w:b/>
          <w:sz w:val="24"/>
          <w:szCs w:val="24"/>
        </w:rPr>
        <w:t xml:space="preserve">             </w:t>
      </w:r>
      <w:r w:rsidR="009A409C" w:rsidRPr="00DF2B4A">
        <w:rPr>
          <w:rFonts w:ascii="Franklin Gothic Book" w:hAnsi="Franklin Gothic Book"/>
          <w:b/>
          <w:sz w:val="24"/>
          <w:szCs w:val="24"/>
        </w:rPr>
        <w:t xml:space="preserve">              </w:t>
      </w:r>
      <w:r w:rsidR="005F2DCA" w:rsidRPr="00DF2B4A">
        <w:rPr>
          <w:rFonts w:ascii="Franklin Gothic Book" w:hAnsi="Franklin Gothic Book"/>
          <w:b/>
          <w:sz w:val="24"/>
          <w:szCs w:val="24"/>
        </w:rPr>
        <w:t xml:space="preserve">   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Заказчик: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921"/>
      </w:tblGrid>
      <w:tr w:rsidR="001B42E5" w:rsidRPr="00DF2B4A" w14:paraId="2115A0D4" w14:textId="77777777" w:rsidTr="00266202">
        <w:tc>
          <w:tcPr>
            <w:tcW w:w="5082" w:type="dxa"/>
            <w:shd w:val="clear" w:color="auto" w:fill="auto"/>
          </w:tcPr>
          <w:p w14:paraId="411AB8A3" w14:textId="77777777" w:rsidR="001B42E5" w:rsidRPr="00DF2B4A" w:rsidRDefault="001B42E5" w:rsidP="00692228">
            <w:pPr>
              <w:pStyle w:val="a4"/>
              <w:rPr>
                <w:rFonts w:ascii="Franklin Gothic Book" w:hAnsi="Franklin Gothic Book"/>
                <w:b/>
                <w:sz w:val="24"/>
                <w:szCs w:val="24"/>
              </w:rPr>
            </w:pPr>
            <w:proofErr w:type="spellStart"/>
            <w:r w:rsidRPr="00DF2B4A">
              <w:rPr>
                <w:rFonts w:ascii="Franklin Gothic Book" w:hAnsi="Franklin Gothic Book"/>
                <w:sz w:val="24"/>
                <w:szCs w:val="24"/>
              </w:rPr>
              <w:t>Ульяночкин</w:t>
            </w:r>
            <w:proofErr w:type="spellEnd"/>
            <w:r w:rsidRPr="00DF2B4A">
              <w:rPr>
                <w:rFonts w:ascii="Franklin Gothic Book" w:hAnsi="Franklin Gothic Book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5057" w:type="dxa"/>
            <w:shd w:val="clear" w:color="auto" w:fill="auto"/>
          </w:tcPr>
          <w:p w14:paraId="392A268C" w14:textId="77777777" w:rsidR="001B42E5" w:rsidRPr="00DF2B4A" w:rsidRDefault="001B42E5" w:rsidP="00266202">
            <w:pPr>
              <w:pStyle w:val="a4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66202" w:rsidRPr="00DF2B4A" w14:paraId="0DCA6C08" w14:textId="77777777" w:rsidTr="00266202">
        <w:tc>
          <w:tcPr>
            <w:tcW w:w="5082" w:type="dxa"/>
            <w:shd w:val="clear" w:color="auto" w:fill="auto"/>
          </w:tcPr>
          <w:p w14:paraId="55C7A1EE" w14:textId="61B75DCB" w:rsidR="00266202" w:rsidRPr="00DF2B4A" w:rsidRDefault="00266202" w:rsidP="00266202">
            <w:pPr>
              <w:pStyle w:val="a4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auto"/>
          </w:tcPr>
          <w:p w14:paraId="669C1B26" w14:textId="77777777" w:rsidR="00266202" w:rsidRPr="00DF2B4A" w:rsidRDefault="00266202" w:rsidP="00266202">
            <w:pPr>
              <w:pStyle w:val="a4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  <w:tr w:rsidR="00266202" w:rsidRPr="00DF2B4A" w14:paraId="211997DE" w14:textId="77777777" w:rsidTr="00266202">
        <w:tc>
          <w:tcPr>
            <w:tcW w:w="5082" w:type="dxa"/>
            <w:shd w:val="clear" w:color="auto" w:fill="auto"/>
          </w:tcPr>
          <w:p w14:paraId="299F1F9D" w14:textId="3E304647" w:rsidR="00266202" w:rsidRPr="00DF2B4A" w:rsidRDefault="00266202" w:rsidP="00266202">
            <w:pPr>
              <w:pStyle w:val="a4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auto"/>
          </w:tcPr>
          <w:p w14:paraId="588C800F" w14:textId="77777777" w:rsidR="00266202" w:rsidRPr="00DF2B4A" w:rsidRDefault="00266202" w:rsidP="00266202">
            <w:pPr>
              <w:pStyle w:val="a4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  <w:tr w:rsidR="00266202" w:rsidRPr="00DF2B4A" w14:paraId="0CC31659" w14:textId="77777777" w:rsidTr="00266202">
        <w:tc>
          <w:tcPr>
            <w:tcW w:w="5082" w:type="dxa"/>
            <w:shd w:val="clear" w:color="auto" w:fill="auto"/>
          </w:tcPr>
          <w:p w14:paraId="6DE3E002" w14:textId="18C430B4" w:rsidR="00266202" w:rsidRPr="00DF2B4A" w:rsidRDefault="00266202" w:rsidP="00266202">
            <w:pPr>
              <w:pStyle w:val="a4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auto"/>
          </w:tcPr>
          <w:p w14:paraId="5A15AE0D" w14:textId="77777777" w:rsidR="00266202" w:rsidRPr="00DF2B4A" w:rsidRDefault="00266202" w:rsidP="00266202">
            <w:pPr>
              <w:pStyle w:val="a4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  <w:tr w:rsidR="00266202" w:rsidRPr="00DF2B4A" w14:paraId="335F7DF2" w14:textId="77777777" w:rsidTr="00266202">
        <w:tc>
          <w:tcPr>
            <w:tcW w:w="5082" w:type="dxa"/>
            <w:shd w:val="clear" w:color="auto" w:fill="auto"/>
          </w:tcPr>
          <w:p w14:paraId="333CFDD8" w14:textId="398D154D" w:rsidR="00266202" w:rsidRPr="00DF2B4A" w:rsidRDefault="00266202" w:rsidP="00266202">
            <w:pPr>
              <w:tabs>
                <w:tab w:val="left" w:pos="5790"/>
              </w:tabs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auto"/>
          </w:tcPr>
          <w:p w14:paraId="45E31312" w14:textId="77777777" w:rsidR="00266202" w:rsidRPr="00DF2B4A" w:rsidRDefault="00266202" w:rsidP="00266202">
            <w:pPr>
              <w:tabs>
                <w:tab w:val="left" w:pos="5790"/>
              </w:tabs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  <w:tr w:rsidR="001A7538" w:rsidRPr="00DF2B4A" w14:paraId="2E59687B" w14:textId="77777777" w:rsidTr="00266202">
        <w:tc>
          <w:tcPr>
            <w:tcW w:w="5082" w:type="dxa"/>
            <w:shd w:val="clear" w:color="auto" w:fill="auto"/>
          </w:tcPr>
          <w:p w14:paraId="4BEEC5B0" w14:textId="7476EF61" w:rsidR="001A7538" w:rsidRPr="00DF2B4A" w:rsidRDefault="001A7538" w:rsidP="00266202">
            <w:pPr>
              <w:tabs>
                <w:tab w:val="left" w:pos="5790"/>
              </w:tabs>
              <w:jc w:val="both"/>
              <w:rPr>
                <w:rFonts w:ascii="Franklin Gothic Book" w:hAnsi="Franklin Gothic Book"/>
                <w:bCs/>
                <w:sz w:val="24"/>
                <w:szCs w:val="24"/>
                <w:lang w:val="en-US"/>
              </w:rPr>
            </w:pPr>
          </w:p>
        </w:tc>
        <w:tc>
          <w:tcPr>
            <w:tcW w:w="5057" w:type="dxa"/>
            <w:shd w:val="clear" w:color="auto" w:fill="auto"/>
          </w:tcPr>
          <w:p w14:paraId="2222DBDD" w14:textId="77777777" w:rsidR="001A7538" w:rsidRPr="00DF2B4A" w:rsidRDefault="001A7538" w:rsidP="00266202">
            <w:pPr>
              <w:tabs>
                <w:tab w:val="left" w:pos="5790"/>
              </w:tabs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</w:tbl>
    <w:p w14:paraId="716F6FAC" w14:textId="77777777" w:rsidR="00A30092" w:rsidRPr="00DF2B4A" w:rsidRDefault="00A30092" w:rsidP="00692228">
      <w:pPr>
        <w:jc w:val="both"/>
        <w:rPr>
          <w:rFonts w:ascii="Franklin Gothic Book" w:hAnsi="Franklin Gothic Book"/>
          <w:vanish/>
          <w:sz w:val="24"/>
          <w:szCs w:val="24"/>
        </w:rPr>
      </w:pPr>
    </w:p>
    <w:tbl>
      <w:tblPr>
        <w:tblW w:w="9289" w:type="dxa"/>
        <w:tblLayout w:type="fixed"/>
        <w:tblLook w:val="01E0" w:firstRow="1" w:lastRow="1" w:firstColumn="1" w:lastColumn="1" w:noHBand="0" w:noVBand="0"/>
      </w:tblPr>
      <w:tblGrid>
        <w:gridCol w:w="5637"/>
        <w:gridCol w:w="3652"/>
      </w:tblGrid>
      <w:tr w:rsidR="00F54088" w:rsidRPr="00DF2B4A" w14:paraId="4C4F92E7" w14:textId="77777777" w:rsidTr="009A409C">
        <w:tc>
          <w:tcPr>
            <w:tcW w:w="5637" w:type="dxa"/>
          </w:tcPr>
          <w:p w14:paraId="5B1C139E" w14:textId="77777777" w:rsidR="00FA5EF7" w:rsidRPr="00DF2B4A" w:rsidRDefault="00FA5EF7" w:rsidP="00692228">
            <w:pPr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  <w:p w14:paraId="5F29713C" w14:textId="77777777" w:rsidR="00DD60A9" w:rsidRPr="00DF2B4A" w:rsidRDefault="00DD60A9" w:rsidP="00692228">
            <w:pPr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  <w:p w14:paraId="53E9E6A8" w14:textId="77777777" w:rsidR="00DD60A9" w:rsidRPr="00DF2B4A" w:rsidRDefault="00DD60A9" w:rsidP="00692228">
            <w:pPr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14:paraId="4F42AF65" w14:textId="77777777" w:rsidR="00F54088" w:rsidRPr="00DF2B4A" w:rsidRDefault="00F54088" w:rsidP="00692228">
            <w:pPr>
              <w:tabs>
                <w:tab w:val="left" w:pos="5790"/>
              </w:tabs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  <w:tr w:rsidR="00F54088" w:rsidRPr="00DF2B4A" w14:paraId="3D5F6262" w14:textId="77777777" w:rsidTr="009A409C">
        <w:tc>
          <w:tcPr>
            <w:tcW w:w="5637" w:type="dxa"/>
          </w:tcPr>
          <w:p w14:paraId="23C38043" w14:textId="77777777" w:rsidR="00F54088" w:rsidRPr="00DF2B4A" w:rsidRDefault="00F54088" w:rsidP="00692228">
            <w:pPr>
              <w:tabs>
                <w:tab w:val="left" w:pos="5790"/>
              </w:tabs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14:paraId="1E1C43BD" w14:textId="77777777" w:rsidR="00F54088" w:rsidRPr="00DF2B4A" w:rsidRDefault="00F54088" w:rsidP="00692228">
            <w:pPr>
              <w:tabs>
                <w:tab w:val="left" w:pos="5790"/>
              </w:tabs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</w:tbl>
    <w:p w14:paraId="2DFCF3FC" w14:textId="69C2313F" w:rsidR="00410F93" w:rsidRPr="00DF2B4A" w:rsidRDefault="00410F93" w:rsidP="00410F93">
      <w:pPr>
        <w:pStyle w:val="a4"/>
        <w:rPr>
          <w:rFonts w:ascii="Franklin Gothic Book" w:hAnsi="Franklin Gothic Book"/>
          <w:b/>
          <w:sz w:val="24"/>
          <w:szCs w:val="24"/>
          <w:u w:val="single"/>
        </w:rPr>
      </w:pPr>
      <w:proofErr w:type="gramStart"/>
      <w:r w:rsidRPr="00DF2B4A">
        <w:rPr>
          <w:rFonts w:ascii="Franklin Gothic Book" w:hAnsi="Franklin Gothic Book"/>
          <w:b/>
          <w:sz w:val="24"/>
          <w:szCs w:val="24"/>
        </w:rPr>
        <w:t xml:space="preserve">Исполнитель:   </w:t>
      </w:r>
      <w:proofErr w:type="gramEnd"/>
      <w:r w:rsidRPr="00DF2B4A">
        <w:rPr>
          <w:rFonts w:ascii="Franklin Gothic Book" w:hAnsi="Franklin Gothic Book"/>
          <w:b/>
          <w:sz w:val="24"/>
          <w:szCs w:val="24"/>
        </w:rPr>
        <w:t xml:space="preserve">                                                                 Заказчик: </w:t>
      </w:r>
    </w:p>
    <w:p w14:paraId="5C28CEBB" w14:textId="77777777" w:rsidR="00410F93" w:rsidRPr="00DF2B4A" w:rsidRDefault="00410F93" w:rsidP="00410F9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248FC104" w14:textId="77777777" w:rsidR="00410F93" w:rsidRPr="00DF2B4A" w:rsidRDefault="00410F93" w:rsidP="00410F93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           </w:t>
      </w:r>
    </w:p>
    <w:p w14:paraId="39EC6B34" w14:textId="06DA4D65" w:rsidR="00410F93" w:rsidRPr="00DF2B4A" w:rsidRDefault="00410F93" w:rsidP="00410F93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Ф.И.О. _____________________________                     Ф.И.О.___________________________ </w:t>
      </w:r>
    </w:p>
    <w:p w14:paraId="3DD97EEF" w14:textId="77777777" w:rsidR="00410F93" w:rsidRPr="00DF2B4A" w:rsidRDefault="00410F93" w:rsidP="00410F9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BE776E2" w14:textId="77777777" w:rsidR="00410F93" w:rsidRPr="00DF2B4A" w:rsidRDefault="00410F93" w:rsidP="00410F9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0F4E1056" w14:textId="6DD1D303" w:rsidR="00B947E3" w:rsidRPr="00DF2B4A" w:rsidRDefault="00410F93" w:rsidP="00692228">
      <w:pPr>
        <w:pStyle w:val="a4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Подпись ___________________________                    </w:t>
      </w:r>
      <w:proofErr w:type="spellStart"/>
      <w:r w:rsidRPr="00DF2B4A">
        <w:rPr>
          <w:rFonts w:ascii="Franklin Gothic Book" w:hAnsi="Franklin Gothic Book"/>
          <w:b/>
          <w:sz w:val="24"/>
          <w:szCs w:val="24"/>
        </w:rPr>
        <w:t>Подпись</w:t>
      </w:r>
      <w:proofErr w:type="spellEnd"/>
      <w:r w:rsidRPr="00DF2B4A">
        <w:rPr>
          <w:rFonts w:ascii="Franklin Gothic Book" w:hAnsi="Franklin Gothic Book"/>
          <w:b/>
          <w:sz w:val="24"/>
          <w:szCs w:val="24"/>
        </w:rPr>
        <w:t xml:space="preserve"> ___________________________    </w:t>
      </w:r>
      <w:r w:rsidR="003D0640" w:rsidRPr="00DF2B4A">
        <w:rPr>
          <w:rFonts w:ascii="Franklin Gothic Book" w:hAnsi="Franklin Gothic Book"/>
          <w:b/>
          <w:sz w:val="24"/>
          <w:szCs w:val="24"/>
        </w:rPr>
        <w:t xml:space="preserve"> </w:t>
      </w:r>
    </w:p>
    <w:p w14:paraId="40D578B3" w14:textId="77777777" w:rsidR="00F748CA" w:rsidRPr="00DF2B4A" w:rsidRDefault="007A3F7E" w:rsidP="00692228">
      <w:pPr>
        <w:pStyle w:val="a4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           </w:t>
      </w:r>
      <w:r w:rsidR="00F84679" w:rsidRPr="00DF2B4A">
        <w:rPr>
          <w:rFonts w:ascii="Franklin Gothic Book" w:hAnsi="Franklin Gothic Book"/>
          <w:sz w:val="24"/>
          <w:szCs w:val="24"/>
        </w:rPr>
        <w:t xml:space="preserve">                                   </w:t>
      </w:r>
      <w:r w:rsidR="008D1EC3" w:rsidRPr="00DF2B4A">
        <w:rPr>
          <w:rFonts w:ascii="Franklin Gothic Book" w:hAnsi="Franklin Gothic Book"/>
          <w:sz w:val="24"/>
          <w:szCs w:val="24"/>
        </w:rPr>
        <w:t xml:space="preserve">                             </w:t>
      </w:r>
      <w:r w:rsidR="00F84679" w:rsidRPr="00DF2B4A">
        <w:rPr>
          <w:rFonts w:ascii="Franklin Gothic Book" w:hAnsi="Franklin Gothic Book"/>
          <w:sz w:val="24"/>
          <w:szCs w:val="24"/>
        </w:rPr>
        <w:t xml:space="preserve">        </w:t>
      </w:r>
      <w:r w:rsidR="007232FF" w:rsidRPr="00DF2B4A">
        <w:rPr>
          <w:rFonts w:ascii="Franklin Gothic Book" w:hAnsi="Franklin Gothic Book"/>
          <w:sz w:val="24"/>
          <w:szCs w:val="24"/>
        </w:rPr>
        <w:t xml:space="preserve">               </w:t>
      </w:r>
      <w:r w:rsidR="003D0640" w:rsidRPr="00DF2B4A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</w:t>
      </w:r>
      <w:r w:rsidR="007232FF" w:rsidRPr="00DF2B4A">
        <w:rPr>
          <w:rFonts w:ascii="Franklin Gothic Book" w:hAnsi="Franklin Gothic Book"/>
          <w:sz w:val="24"/>
          <w:szCs w:val="24"/>
        </w:rPr>
        <w:t xml:space="preserve">       </w:t>
      </w:r>
    </w:p>
    <w:p w14:paraId="5884537A" w14:textId="77777777" w:rsidR="00D91BAE" w:rsidRPr="00DF2B4A" w:rsidRDefault="00D91BAE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6783511A" w14:textId="77777777" w:rsidR="00DD60A9" w:rsidRPr="00DF2B4A" w:rsidRDefault="00DD60A9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33CB2DDC" w14:textId="77777777" w:rsidR="00DD60A9" w:rsidRPr="00DF2B4A" w:rsidRDefault="00DD60A9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4AB1B7A" w14:textId="77777777" w:rsidR="00DD60A9" w:rsidRPr="00DF2B4A" w:rsidRDefault="00DD60A9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0349E6E6" w14:textId="77777777" w:rsidR="00DD60A9" w:rsidRPr="00DF2B4A" w:rsidRDefault="00DD60A9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452BB549" w14:textId="77777777" w:rsidR="00DD60A9" w:rsidRPr="00DF2B4A" w:rsidRDefault="00DD60A9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38D6800C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7FB24A1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8B8E6EB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087F8237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EB33E57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5D6B5896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7140ABBA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5908E226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44D8B514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4E3D2D91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C09EF21" w14:textId="77777777" w:rsidR="00862272" w:rsidRPr="00DF2B4A" w:rsidRDefault="0086227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44277FE2" w14:textId="77777777" w:rsidR="00DD60A9" w:rsidRPr="00DF2B4A" w:rsidRDefault="00DD60A9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55C5F07B" w14:textId="297B9706" w:rsidR="00035437" w:rsidRPr="00DF2B4A" w:rsidRDefault="00035437" w:rsidP="004264BB">
      <w:pPr>
        <w:pStyle w:val="a4"/>
        <w:jc w:val="right"/>
        <w:rPr>
          <w:rFonts w:ascii="Franklin Gothic Book" w:hAnsi="Franklin Gothic Book"/>
          <w:b/>
          <w:bCs/>
          <w:sz w:val="24"/>
          <w:szCs w:val="24"/>
        </w:rPr>
      </w:pPr>
      <w:r w:rsidRPr="00DF2B4A">
        <w:rPr>
          <w:rFonts w:ascii="Franklin Gothic Book" w:hAnsi="Franklin Gothic Book"/>
          <w:b/>
          <w:bCs/>
          <w:sz w:val="24"/>
          <w:szCs w:val="24"/>
        </w:rPr>
        <w:lastRenderedPageBreak/>
        <w:t>Приложение № 1</w:t>
      </w:r>
    </w:p>
    <w:p w14:paraId="25A79200" w14:textId="1A2E3CB5" w:rsidR="00035437" w:rsidRPr="00DF2B4A" w:rsidRDefault="00035437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       к Договору № </w:t>
      </w:r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  <w:r w:rsidR="00511B69" w:rsidRPr="00DF2B4A">
        <w:rPr>
          <w:rFonts w:ascii="Franklin Gothic Book" w:hAnsi="Franklin Gothic Book"/>
          <w:color w:val="FF0000"/>
          <w:sz w:val="24"/>
          <w:szCs w:val="24"/>
        </w:rPr>
        <w:t>-</w:t>
      </w:r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</w:p>
    <w:p w14:paraId="24412748" w14:textId="77777777" w:rsidR="004264BB" w:rsidRPr="00DF2B4A" w:rsidRDefault="004264BB" w:rsidP="004264BB">
      <w:pPr>
        <w:jc w:val="right"/>
        <w:rPr>
          <w:rFonts w:ascii="Franklin Gothic Book" w:hAnsi="Franklin Gothic Book"/>
          <w:bCs/>
          <w:sz w:val="24"/>
          <w:szCs w:val="24"/>
        </w:rPr>
      </w:pPr>
      <w:r w:rsidRPr="00DF2B4A">
        <w:rPr>
          <w:rFonts w:ascii="Franklin Gothic Book" w:hAnsi="Franklin Gothic Book"/>
          <w:bCs/>
          <w:sz w:val="24"/>
          <w:szCs w:val="24"/>
        </w:rPr>
        <w:t xml:space="preserve">на оказание услуг по разработке </w:t>
      </w:r>
      <w:r w:rsidRPr="00DF2B4A">
        <w:rPr>
          <w:rFonts w:ascii="Franklin Gothic Book" w:hAnsi="Franklin Gothic Book"/>
          <w:bCs/>
          <w:sz w:val="24"/>
          <w:szCs w:val="24"/>
          <w:shd w:val="clear" w:color="auto" w:fill="FFFFFF"/>
        </w:rPr>
        <w:t>Дизайн-проекта</w:t>
      </w:r>
    </w:p>
    <w:p w14:paraId="41744328" w14:textId="77777777" w:rsidR="004264BB" w:rsidRPr="00DF2B4A" w:rsidRDefault="004264BB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2898D262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639E7508" w14:textId="0893B37D" w:rsidR="009F5043" w:rsidRPr="00DF2B4A" w:rsidRDefault="009F5043" w:rsidP="00035437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Перечень услуг</w:t>
      </w:r>
    </w:p>
    <w:p w14:paraId="08CEA29B" w14:textId="5F629296" w:rsidR="004264BB" w:rsidRPr="00DF2B4A" w:rsidRDefault="004264BB" w:rsidP="00035437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Состав и этапы работ</w:t>
      </w:r>
    </w:p>
    <w:p w14:paraId="4245A5D9" w14:textId="77777777" w:rsidR="00B4030A" w:rsidRPr="00DF2B4A" w:rsidRDefault="00B4030A" w:rsidP="00035437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6867CB28" w14:textId="77777777" w:rsidR="00035437" w:rsidRPr="00DF2B4A" w:rsidRDefault="00035437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63EBE12D" w14:textId="75B93B65" w:rsidR="00B4030A" w:rsidRPr="00DF2B4A" w:rsidRDefault="001166E3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 xml:space="preserve"> № 1 «</w:t>
      </w:r>
      <w:r w:rsidR="009F5043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Обмеры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»</w:t>
      </w:r>
    </w:p>
    <w:p w14:paraId="6B2A6871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Оказываемые услуги:</w:t>
      </w:r>
    </w:p>
    <w:p w14:paraId="54F5A2DF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проведение контрольных обмеров на Объекте;</w:t>
      </w:r>
    </w:p>
    <w:p w14:paraId="6E762D89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фотофиксация объекта;</w:t>
      </w:r>
    </w:p>
    <w:p w14:paraId="46BDC985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изучение объекта, анализ инженерных сетей и коммуникаций;</w:t>
      </w:r>
    </w:p>
    <w:p w14:paraId="79E8CAC1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Результат работ по этапу: графическое оформление обмерного чертежа — «План обмеров»</w:t>
      </w:r>
    </w:p>
    <w:p w14:paraId="72B74D57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7D1EECED" w14:textId="0C2F1AD7" w:rsidR="00B4030A" w:rsidRPr="00DF2B4A" w:rsidRDefault="001166E3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 xml:space="preserve"> № 2 — «</w:t>
      </w:r>
      <w:r w:rsidR="009F5043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Планировочное решение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»</w:t>
      </w:r>
    </w:p>
    <w:p w14:paraId="267436B6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Оказываемые услуги:</w:t>
      </w:r>
    </w:p>
    <w:p w14:paraId="5363AC46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зональное деление пространства.</w:t>
      </w:r>
    </w:p>
    <w:p w14:paraId="31D4D033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разработка планировочного решения Объекта.</w:t>
      </w:r>
    </w:p>
    <w:p w14:paraId="4C43F50A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Результат работ по этапу: графическое оформление плана с расстановкой мебели и оборудования — «Планировочное речение»</w:t>
      </w:r>
    </w:p>
    <w:p w14:paraId="661C6988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6B096BA2" w14:textId="6EDEC2CF" w:rsidR="00B4030A" w:rsidRPr="00DF2B4A" w:rsidRDefault="001166E3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 xml:space="preserve"> № </w:t>
      </w:r>
      <w:r w:rsidR="00FB326F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3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 xml:space="preserve"> «</w:t>
      </w:r>
      <w:r w:rsidR="009F5043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Визуализация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»</w:t>
      </w:r>
    </w:p>
    <w:p w14:paraId="63730EE6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Оказываемые услуги:</w:t>
      </w:r>
    </w:p>
    <w:p w14:paraId="44DAAD97" w14:textId="7EE32347" w:rsidR="00B4030A" w:rsidRPr="00DF2B4A" w:rsidRDefault="006737EE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— 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>с</w:t>
      </w:r>
      <w:r w:rsidR="00B4030A" w:rsidRPr="00DF2B4A">
        <w:rPr>
          <w:rFonts w:ascii="Franklin Gothic Book" w:hAnsi="Franklin Gothic Book"/>
          <w:sz w:val="24"/>
          <w:szCs w:val="24"/>
          <w:shd w:val="clear" w:color="auto" w:fill="FFFFFF"/>
        </w:rPr>
        <w:t>оздание Визуализаци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>й</w:t>
      </w:r>
      <w:r w:rsidR="00B4030A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согласованных помещений Объекта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 (не более </w:t>
      </w:r>
      <w:r w:rsidRPr="002441E3">
        <w:rPr>
          <w:rFonts w:ascii="Franklin Gothic Book" w:hAnsi="Franklin Gothic Book"/>
          <w:b/>
          <w:bCs/>
          <w:color w:val="FF0000"/>
          <w:sz w:val="24"/>
          <w:szCs w:val="24"/>
          <w:shd w:val="clear" w:color="auto" w:fill="FFFFFF"/>
        </w:rPr>
        <w:t>трех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 вариантов.)</w:t>
      </w:r>
      <w:r w:rsidR="00B4030A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1442447D" w14:textId="0FD0C8F3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Результат работ по этапу: формирование альбома изображений в виде цветных, трехмерных эскизов (картинок) в электронном виде — Альбом «Визуализация».</w:t>
      </w:r>
    </w:p>
    <w:p w14:paraId="2FAAB5D4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430E54EA" w14:textId="2506D8BE" w:rsidR="00B4030A" w:rsidRPr="00DF2B4A" w:rsidRDefault="001166E3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 xml:space="preserve"> № </w:t>
      </w:r>
      <w:r w:rsidR="00FB326F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4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 «</w:t>
      </w:r>
      <w:r w:rsidR="009F5043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Альбом чертежей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»</w:t>
      </w:r>
    </w:p>
    <w:p w14:paraId="17DC791D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Оказываемые услуги:</w:t>
      </w:r>
    </w:p>
    <w:p w14:paraId="001F1ACA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Альбом планов и чертежей в составе:</w:t>
      </w:r>
    </w:p>
    <w:p w14:paraId="44537546" w14:textId="5E62F184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1) План обмеров</w:t>
      </w:r>
      <w:r w:rsidR="00953BF6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с привязкой инженерных коммуникаций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50C6D99E" w14:textId="65A83289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2) План демонтажа </w:t>
      </w:r>
      <w:r w:rsidR="00953BF6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стен и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перегородок;</w:t>
      </w:r>
    </w:p>
    <w:p w14:paraId="77976CCB" w14:textId="619B7BC9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3) План монтажа возводимых перегородок;</w:t>
      </w:r>
    </w:p>
    <w:p w14:paraId="24E8CADA" w14:textId="33331329" w:rsidR="00496489" w:rsidRPr="00DF2B4A" w:rsidRDefault="00496489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4) План после перепланировки;</w:t>
      </w:r>
    </w:p>
    <w:p w14:paraId="0735A541" w14:textId="4908C7FB" w:rsidR="00B4030A" w:rsidRPr="00DF2B4A" w:rsidRDefault="00496489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5</w:t>
      </w:r>
      <w:r w:rsidR="00B4030A" w:rsidRPr="00DF2B4A">
        <w:rPr>
          <w:rFonts w:ascii="Franklin Gothic Book" w:hAnsi="Franklin Gothic Book"/>
          <w:sz w:val="24"/>
          <w:szCs w:val="24"/>
          <w:shd w:val="clear" w:color="auto" w:fill="FFFFFF"/>
        </w:rPr>
        <w:t>) План расстановки мебели</w:t>
      </w:r>
      <w:r w:rsidR="00953BF6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и технологического оборудования</w:t>
      </w:r>
      <w:r w:rsidR="00B4030A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6DF9AAF3" w14:textId="3331099A" w:rsidR="00FB326F" w:rsidRPr="00DF2B4A" w:rsidRDefault="00496489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6</w:t>
      </w:r>
      <w:r w:rsidR="00FB326F" w:rsidRPr="00DF2B4A">
        <w:rPr>
          <w:rFonts w:ascii="Franklin Gothic Book" w:hAnsi="Franklin Gothic Book"/>
          <w:sz w:val="24"/>
          <w:szCs w:val="24"/>
          <w:shd w:val="clear" w:color="auto" w:fill="FFFFFF"/>
        </w:rPr>
        <w:t>) Размерный план мебели;</w:t>
      </w:r>
    </w:p>
    <w:p w14:paraId="5B06C454" w14:textId="77777777" w:rsidR="00FB326F" w:rsidRPr="00DF2B4A" w:rsidRDefault="00FB326F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7) План полов;</w:t>
      </w:r>
    </w:p>
    <w:p w14:paraId="704362F7" w14:textId="643B4C5A" w:rsidR="00FB326F" w:rsidRPr="00DF2B4A" w:rsidRDefault="00496489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8</w:t>
      </w:r>
      <w:r w:rsidR="00FB326F" w:rsidRPr="00DF2B4A">
        <w:rPr>
          <w:rFonts w:ascii="Franklin Gothic Book" w:hAnsi="Franklin Gothic Book"/>
          <w:sz w:val="24"/>
          <w:szCs w:val="24"/>
          <w:shd w:val="clear" w:color="auto" w:fill="FFFFFF"/>
        </w:rPr>
        <w:t>) План потолков;</w:t>
      </w:r>
    </w:p>
    <w:p w14:paraId="41D9A19C" w14:textId="0155DD2B" w:rsidR="00FB326F" w:rsidRPr="00DF2B4A" w:rsidRDefault="00496489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9</w:t>
      </w:r>
      <w:r w:rsidR="00FB326F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) </w:t>
      </w:r>
      <w:r w:rsidR="00953BF6" w:rsidRPr="00DF2B4A">
        <w:rPr>
          <w:rFonts w:ascii="Franklin Gothic Book" w:hAnsi="Franklin Gothic Book"/>
          <w:sz w:val="24"/>
          <w:szCs w:val="24"/>
          <w:shd w:val="clear" w:color="auto" w:fill="FFFFFF"/>
        </w:rPr>
        <w:t>Схема</w:t>
      </w:r>
      <w:r w:rsidR="00FB326F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размещения светильников</w:t>
      </w:r>
      <w:r w:rsidR="00953BF6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и работы выключателей</w:t>
      </w:r>
      <w:r w:rsidR="00FB326F"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54E18270" w14:textId="1A98AC67" w:rsidR="00FB326F" w:rsidRPr="00DF2B4A" w:rsidRDefault="00FB326F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1</w:t>
      </w:r>
      <w:r w:rsidR="00496489" w:rsidRPr="00DF2B4A">
        <w:rPr>
          <w:rFonts w:ascii="Franklin Gothic Book" w:hAnsi="Franklin Gothic Book"/>
          <w:sz w:val="24"/>
          <w:szCs w:val="24"/>
          <w:shd w:val="clear" w:color="auto" w:fill="FFFFFF"/>
        </w:rPr>
        <w:t>0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) План расположения</w:t>
      </w:r>
      <w:r w:rsidR="00953BF6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="00953BF6" w:rsidRPr="00DF2B4A">
        <w:rPr>
          <w:rFonts w:ascii="Franklin Gothic Book" w:hAnsi="Franklin Gothic Book"/>
          <w:sz w:val="24"/>
          <w:szCs w:val="24"/>
        </w:rPr>
        <w:t>и привязки потолочных и настенных светильников и выключателей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79844986" w14:textId="4FA11451" w:rsidR="00FB326F" w:rsidRPr="00DF2B4A" w:rsidRDefault="00FB326F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1</w:t>
      </w:r>
      <w:r w:rsidR="00496489" w:rsidRPr="00DF2B4A">
        <w:rPr>
          <w:rFonts w:ascii="Franklin Gothic Book" w:hAnsi="Franklin Gothic Book"/>
          <w:sz w:val="24"/>
          <w:szCs w:val="24"/>
          <w:shd w:val="clear" w:color="auto" w:fill="FFFFFF"/>
        </w:rPr>
        <w:t>1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) План расположения</w:t>
      </w:r>
      <w:r w:rsidR="00953BF6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и привязки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розеток;</w:t>
      </w:r>
    </w:p>
    <w:p w14:paraId="0EDBC129" w14:textId="6EE33621" w:rsidR="00496489" w:rsidRPr="00DF2B4A" w:rsidRDefault="00496489" w:rsidP="00496489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12) План расположения сантех</w:t>
      </w:r>
      <w:r w:rsidR="00FC688B" w:rsidRPr="00DF2B4A">
        <w:rPr>
          <w:rFonts w:ascii="Franklin Gothic Book" w:hAnsi="Franklin Gothic Book"/>
          <w:sz w:val="24"/>
          <w:szCs w:val="24"/>
          <w:shd w:val="clear" w:color="auto" w:fill="FFFFFF"/>
        </w:rPr>
        <w:t>оборудования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705BE377" w14:textId="137D0F9A" w:rsidR="00496489" w:rsidRPr="00DF2B4A" w:rsidRDefault="00496489" w:rsidP="00496489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13) План теплых полов;</w:t>
      </w:r>
    </w:p>
    <w:p w14:paraId="30116BAE" w14:textId="5CEA007C" w:rsidR="00B4030A" w:rsidRPr="00DF2B4A" w:rsidRDefault="00953BF6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14</w:t>
      </w:r>
      <w:r w:rsidR="00B4030A" w:rsidRPr="00DF2B4A">
        <w:rPr>
          <w:rFonts w:ascii="Franklin Gothic Book" w:hAnsi="Franklin Gothic Book"/>
          <w:sz w:val="24"/>
          <w:szCs w:val="24"/>
          <w:shd w:val="clear" w:color="auto" w:fill="FFFFFF"/>
        </w:rPr>
        <w:t>) План заполнения дверных проемов и схема открывания дверей;</w:t>
      </w:r>
    </w:p>
    <w:p w14:paraId="687B1336" w14:textId="214E0D4C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1</w:t>
      </w:r>
      <w:r w:rsidR="00FC688B" w:rsidRPr="00DF2B4A">
        <w:rPr>
          <w:rFonts w:ascii="Franklin Gothic Book" w:hAnsi="Franklin Gothic Book"/>
          <w:sz w:val="24"/>
          <w:szCs w:val="24"/>
          <w:shd w:val="clear" w:color="auto" w:fill="FFFFFF"/>
        </w:rPr>
        <w:t>5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) </w:t>
      </w:r>
      <w:r w:rsidR="00FC688B" w:rsidRPr="00DF2B4A">
        <w:rPr>
          <w:rFonts w:ascii="Franklin Gothic Book" w:hAnsi="Franklin Gothic Book"/>
          <w:sz w:val="24"/>
          <w:szCs w:val="24"/>
          <w:shd w:val="clear" w:color="auto" w:fill="FFFFFF"/>
        </w:rPr>
        <w:t>Развертки по стенам каждого помещения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;</w:t>
      </w:r>
    </w:p>
    <w:p w14:paraId="549CF620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Результат работ по этапу: формирование альбома чертежей — «Альбом Чертежей»</w:t>
      </w:r>
    </w:p>
    <w:p w14:paraId="249B1EF7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6DFFAE70" w14:textId="44EA6F6D" w:rsidR="00B4030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70C191A5" w14:textId="4CFD5A1B" w:rsidR="001907A8" w:rsidRDefault="001907A8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2E769EB1" w14:textId="77777777" w:rsidR="001907A8" w:rsidRPr="00DF2B4A" w:rsidRDefault="001907A8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54EC6FA1" w14:textId="77777777" w:rsidR="009E1A8A" w:rsidRPr="00DF2B4A" w:rsidRDefault="009E1A8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04D3EE2F" w14:textId="7749CCF0" w:rsidR="00B4030A" w:rsidRPr="00DF2B4A" w:rsidRDefault="001166E3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 xml:space="preserve"> № </w:t>
      </w:r>
      <w:r w:rsidR="00FC688B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5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 «</w:t>
      </w:r>
      <w:r w:rsidR="00FC688B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Спецификация</w:t>
      </w:r>
      <w:r w:rsidR="00B4030A"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» </w:t>
      </w:r>
    </w:p>
    <w:p w14:paraId="51653F57" w14:textId="01BC99E3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Формирование альбома «Сп</w:t>
      </w:r>
      <w:r w:rsidR="00FC688B" w:rsidRPr="00DF2B4A">
        <w:rPr>
          <w:rFonts w:ascii="Franklin Gothic Book" w:hAnsi="Franklin Gothic Book"/>
          <w:sz w:val="24"/>
          <w:szCs w:val="24"/>
          <w:shd w:val="clear" w:color="auto" w:fill="FFFFFF"/>
        </w:rPr>
        <w:t>исок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материалов» — ведомости с указанием производителя и артикулов чистовых отделочных материалов, </w:t>
      </w:r>
      <w:r w:rsidR="00FC688B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мебели, </w:t>
      </w:r>
      <w:r w:rsidR="00FD5291"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светильников, сантехники, </w:t>
      </w:r>
      <w:r w:rsidR="00FD5291" w:rsidRPr="00DF2B4A">
        <w:rPr>
          <w:rFonts w:ascii="Franklin Gothic Book" w:hAnsi="Franklin Gothic Book"/>
          <w:sz w:val="24"/>
          <w:szCs w:val="24"/>
          <w:shd w:val="clear" w:color="auto" w:fill="FFFFFF"/>
        </w:rPr>
        <w:lastRenderedPageBreak/>
        <w:t xml:space="preserve">оборудования,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при условии, что все эти элементы интерьера не считаются «Заказными позициями». </w:t>
      </w:r>
    </w:p>
    <w:p w14:paraId="343BC446" w14:textId="5B96498E" w:rsidR="00B4030A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Если элементы интерьера считаются «Заказными позициями», то производитель и артикулы не указываются.</w:t>
      </w:r>
    </w:p>
    <w:p w14:paraId="73E578D5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4559878D" w14:textId="77777777" w:rsidR="00B4030A" w:rsidRPr="00DF2B4A" w:rsidRDefault="00B4030A" w:rsidP="00FB326F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Формат выдачи проекта:</w:t>
      </w:r>
    </w:p>
    <w:p w14:paraId="05C171D0" w14:textId="2F90AA06" w:rsidR="00035437" w:rsidRPr="00DF2B4A" w:rsidRDefault="00B4030A" w:rsidP="00FB326F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Результат работ по каждому этапу выдается Заказчику в виде электронной копии, пересылаемой на почту Заказчика, указанную в реквизитах настоящего Договора.</w:t>
      </w:r>
    </w:p>
    <w:p w14:paraId="5BD76F0F" w14:textId="33F0A0CC" w:rsidR="00FD5291" w:rsidRPr="00DF2B4A" w:rsidRDefault="00FD5291" w:rsidP="00FB326F">
      <w:pPr>
        <w:pStyle w:val="a4"/>
        <w:jc w:val="lef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По окончанию работ по настоящему Договору заказчик получает альбом в электронном виде и два экземпляра проекта в бумажном виде, распечатанном на формате бумаги А3.</w:t>
      </w:r>
    </w:p>
    <w:p w14:paraId="36CB09C1" w14:textId="2641F0E1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4AC2B151" w14:textId="2A195881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207929F5" w14:textId="68DEBF9A" w:rsidR="002441E3" w:rsidRPr="00DF2B4A" w:rsidRDefault="002441E3" w:rsidP="002441E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 № </w:t>
      </w:r>
      <w:r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6</w:t>
      </w: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 «</w:t>
      </w:r>
      <w:r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Авторское сопровождение проекта</w:t>
      </w: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» </w:t>
      </w:r>
    </w:p>
    <w:p w14:paraId="58C172CB" w14:textId="134C1691" w:rsidR="001258FB" w:rsidRPr="00DF2B4A" w:rsidRDefault="001258FB" w:rsidP="001258FB">
      <w:pPr>
        <w:rPr>
          <w:rFonts w:ascii="Franklin Gothic Book" w:hAnsi="Franklin Gothic Book"/>
          <w:sz w:val="24"/>
          <w:szCs w:val="24"/>
          <w:shd w:val="clear" w:color="auto" w:fill="FFFFFF"/>
        </w:rPr>
      </w:pPr>
      <w:r>
        <w:rPr>
          <w:rFonts w:ascii="Franklin Gothic Book" w:hAnsi="Franklin Gothic Book"/>
          <w:sz w:val="24"/>
          <w:szCs w:val="24"/>
          <w:shd w:val="clear" w:color="auto" w:fill="FFFFFF"/>
        </w:rPr>
        <w:t>Выезды на Объект (не чаще одного раза в неделю). В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изуальный контроль соответствия планировочных, художественных решений, предусмотренных в Дизайн-проекте, фактическим действиям подрядчиков в процессе реализации дизайн-проекта и проведении строительных работ. </w:t>
      </w:r>
    </w:p>
    <w:p w14:paraId="105DAAB8" w14:textId="77777777" w:rsidR="001258FB" w:rsidRPr="00DF2B4A" w:rsidRDefault="001258FB" w:rsidP="001258FB">
      <w:pPr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43605574" w14:textId="61BB2452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636D4E2E" w14:textId="735D263B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790985F" w14:textId="613266ED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65A379F2" w14:textId="4B8A2FAD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143DF11C" w14:textId="27576AA2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FA289D0" w14:textId="798DDCE8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260A325" w14:textId="605FADD0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19BE991" w14:textId="77777777" w:rsidR="00B4030A" w:rsidRPr="00DF2B4A" w:rsidRDefault="00B4030A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6937F4F4" w14:textId="77777777" w:rsidR="00035437" w:rsidRPr="00DF2B4A" w:rsidRDefault="00035437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22BD1DEB" w14:textId="77777777" w:rsidR="00035437" w:rsidRPr="00DF2B4A" w:rsidRDefault="00035437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4C317BB7" w14:textId="1AA2CC6C" w:rsidR="00035437" w:rsidRPr="00DF2B4A" w:rsidRDefault="00035437" w:rsidP="00035437">
      <w:pPr>
        <w:pStyle w:val="a4"/>
        <w:rPr>
          <w:rFonts w:ascii="Franklin Gothic Book" w:hAnsi="Franklin Gothic Book"/>
          <w:b/>
          <w:sz w:val="24"/>
          <w:szCs w:val="24"/>
          <w:u w:val="single"/>
        </w:rPr>
      </w:pPr>
      <w:proofErr w:type="gramStart"/>
      <w:r w:rsidRPr="00DF2B4A">
        <w:rPr>
          <w:rFonts w:ascii="Franklin Gothic Book" w:hAnsi="Franklin Gothic Book"/>
          <w:b/>
          <w:sz w:val="24"/>
          <w:szCs w:val="24"/>
        </w:rPr>
        <w:t xml:space="preserve">Исполнитель: </w:t>
      </w:r>
      <w:r w:rsidR="0088684A" w:rsidRPr="00DF2B4A">
        <w:rPr>
          <w:rFonts w:ascii="Franklin Gothic Book" w:hAnsi="Franklin Gothic Book"/>
          <w:b/>
          <w:sz w:val="24"/>
          <w:szCs w:val="24"/>
        </w:rPr>
        <w:t xml:space="preserve">  </w:t>
      </w:r>
      <w:proofErr w:type="gramEnd"/>
      <w:r w:rsidR="0088684A" w:rsidRPr="00DF2B4A">
        <w:rPr>
          <w:rFonts w:ascii="Franklin Gothic Book" w:hAnsi="Franklin Gothic Book"/>
          <w:b/>
          <w:sz w:val="24"/>
          <w:szCs w:val="24"/>
        </w:rPr>
        <w:t xml:space="preserve">                      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                                  </w:t>
      </w:r>
      <w:r w:rsidR="00FD5291" w:rsidRPr="00DF2B4A">
        <w:rPr>
          <w:rFonts w:ascii="Franklin Gothic Book" w:hAnsi="Franklin Gothic Book"/>
          <w:b/>
          <w:sz w:val="24"/>
          <w:szCs w:val="24"/>
        </w:rPr>
        <w:t xml:space="preserve">       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Заказчик: </w:t>
      </w:r>
    </w:p>
    <w:p w14:paraId="2163EFED" w14:textId="77777777" w:rsidR="00035437" w:rsidRPr="00DF2B4A" w:rsidRDefault="00035437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11F825C7" w14:textId="77777777" w:rsidR="00035437" w:rsidRPr="00DF2B4A" w:rsidRDefault="00035437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           </w:t>
      </w:r>
    </w:p>
    <w:p w14:paraId="3483F2AB" w14:textId="5B1F8284" w:rsidR="00FD5291" w:rsidRPr="00DF2B4A" w:rsidRDefault="00FD5291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Ф.И.О.</w:t>
      </w:r>
      <w:r w:rsidR="00035437" w:rsidRPr="00DF2B4A">
        <w:rPr>
          <w:rFonts w:ascii="Franklin Gothic Book" w:hAnsi="Franklin Gothic Book"/>
          <w:b/>
          <w:sz w:val="24"/>
          <w:szCs w:val="24"/>
        </w:rPr>
        <w:t xml:space="preserve"> ___________________________</w:t>
      </w:r>
      <w:r w:rsidR="00410F93" w:rsidRPr="00DF2B4A">
        <w:rPr>
          <w:rFonts w:ascii="Franklin Gothic Book" w:hAnsi="Franklin Gothic Book"/>
          <w:b/>
          <w:sz w:val="24"/>
          <w:szCs w:val="24"/>
        </w:rPr>
        <w:t>__</w:t>
      </w:r>
      <w:r w:rsidR="00035437" w:rsidRPr="00DF2B4A">
        <w:rPr>
          <w:rFonts w:ascii="Franklin Gothic Book" w:hAnsi="Franklin Gothic Book"/>
          <w:b/>
          <w:sz w:val="24"/>
          <w:szCs w:val="24"/>
        </w:rPr>
        <w:t xml:space="preserve">              </w:t>
      </w:r>
      <w:r w:rsidRPr="00DF2B4A">
        <w:rPr>
          <w:rFonts w:ascii="Franklin Gothic Book" w:hAnsi="Franklin Gothic Book"/>
          <w:b/>
          <w:sz w:val="24"/>
          <w:szCs w:val="24"/>
        </w:rPr>
        <w:t xml:space="preserve">      Ф.И.О.</w:t>
      </w:r>
      <w:r w:rsidR="00035437" w:rsidRPr="00DF2B4A">
        <w:rPr>
          <w:rFonts w:ascii="Franklin Gothic Book" w:hAnsi="Franklin Gothic Book"/>
          <w:b/>
          <w:sz w:val="24"/>
          <w:szCs w:val="24"/>
        </w:rPr>
        <w:t xml:space="preserve">___________________________ </w:t>
      </w:r>
    </w:p>
    <w:p w14:paraId="7EA94BD3" w14:textId="3FCEE01A" w:rsidR="00FD5291" w:rsidRPr="00DF2B4A" w:rsidRDefault="00FD5291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7E78286C" w14:textId="77777777" w:rsidR="00FD5291" w:rsidRPr="00DF2B4A" w:rsidRDefault="00FD5291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77CDEC20" w14:textId="45015EB7" w:rsidR="00035437" w:rsidRPr="00DF2B4A" w:rsidRDefault="00FD5291" w:rsidP="00035437">
      <w:pPr>
        <w:pStyle w:val="a4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Подпись ___________________________                    </w:t>
      </w:r>
      <w:proofErr w:type="spellStart"/>
      <w:r w:rsidRPr="00DF2B4A">
        <w:rPr>
          <w:rFonts w:ascii="Franklin Gothic Book" w:hAnsi="Franklin Gothic Book"/>
          <w:b/>
          <w:sz w:val="24"/>
          <w:szCs w:val="24"/>
        </w:rPr>
        <w:t>Подпись</w:t>
      </w:r>
      <w:proofErr w:type="spellEnd"/>
      <w:r w:rsidRPr="00DF2B4A">
        <w:rPr>
          <w:rFonts w:ascii="Franklin Gothic Book" w:hAnsi="Franklin Gothic Book"/>
          <w:b/>
          <w:sz w:val="24"/>
          <w:szCs w:val="24"/>
        </w:rPr>
        <w:t xml:space="preserve"> ___________________________ </w:t>
      </w:r>
      <w:r w:rsidR="00035437" w:rsidRPr="00DF2B4A">
        <w:rPr>
          <w:rFonts w:ascii="Franklin Gothic Book" w:hAnsi="Franklin Gothic Book"/>
          <w:b/>
          <w:sz w:val="24"/>
          <w:szCs w:val="24"/>
        </w:rPr>
        <w:t xml:space="preserve">      </w:t>
      </w:r>
    </w:p>
    <w:p w14:paraId="31E8879B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40A70213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620778A7" w14:textId="77777777" w:rsidR="00035437" w:rsidRPr="00DF2B4A" w:rsidRDefault="00906B27" w:rsidP="00035437">
      <w:pPr>
        <w:pStyle w:val="a4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0A4AE167" wp14:editId="75B5DA7F">
                <wp:simplePos x="0" y="0"/>
                <wp:positionH relativeFrom="column">
                  <wp:posOffset>4138502</wp:posOffset>
                </wp:positionH>
                <wp:positionV relativeFrom="paragraph">
                  <wp:posOffset>94912</wp:posOffset>
                </wp:positionV>
                <wp:extent cx="360" cy="360"/>
                <wp:effectExtent l="38100" t="38100" r="38100" b="38100"/>
                <wp:wrapNone/>
                <wp:docPr id="5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E088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9" o:spid="_x0000_s1026" type="#_x0000_t75" style="position:absolute;margin-left:325.5pt;margin-top:7.1pt;width:.75pt;height: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tilrAQAAAwMAAA4AAABkcnMvZTJvRG9jLnhtbJxSQW7CMBC8V+of&#10;LN9LEkAIRSQciipxaMuhfYDr2MRq7I3WDgm/7yZAgVZVJS7WelaendnxYtnZiu0UegMu48ko5kw5&#10;CYVx24y/vz09zDnzQbhCVOBUxvfK82V+f7do61SNoYSqUMiIxPm0rTNehlCnUeRlqazwI6iVo6YG&#10;tCLQFbdRgaIldltF4zieRS1gUSNI5T2hq0OT5wO/1kqGV629CqzK+HQ2J3nhVCAVkzE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2ee2KWsBAAADAwAADgAAAAAAAAAAAAAA&#10;AAA8AgAAZHJzL2Uyb0RvYy54bWxQSwECLQAUAAYACAAAACEAadj0RtQBAACdBAAAEAAAAAAAAAAA&#10;AAAAAADTAwAAZHJzL2luay9pbmsxLnhtbFBLAQItABQABgAIAAAAIQArHsNG3AAAAAkBAAAPAAAA&#10;AAAAAAAAAAAAANU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</w:p>
    <w:p w14:paraId="53AC9222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1E6EF8AC" w14:textId="7288FE42" w:rsidR="00035437" w:rsidRPr="00DF2B4A" w:rsidRDefault="00035437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0C8F1E92" w14:textId="69946C6D" w:rsidR="0088684A" w:rsidRPr="00DF2B4A" w:rsidRDefault="0088684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7E1083EF" w14:textId="5AA26F12" w:rsidR="0088684A" w:rsidRPr="00DF2B4A" w:rsidRDefault="0088684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248BDA23" w14:textId="0D835B58" w:rsidR="0088684A" w:rsidRPr="00DF2B4A" w:rsidRDefault="0088684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0353E902" w14:textId="451EA162" w:rsidR="009E1A8A" w:rsidRPr="00DF2B4A" w:rsidRDefault="009E1A8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4321F429" w14:textId="08A0A549" w:rsidR="009E1A8A" w:rsidRPr="00DF2B4A" w:rsidRDefault="009E1A8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5F19393" w14:textId="6FB72EC3" w:rsidR="009E1A8A" w:rsidRPr="00DF2B4A" w:rsidRDefault="009E1A8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6189F02A" w14:textId="03CF68E2" w:rsidR="009E1A8A" w:rsidRPr="00DF2B4A" w:rsidRDefault="009E1A8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46F74F9D" w14:textId="18B605A4" w:rsidR="009E1A8A" w:rsidRPr="00DF2B4A" w:rsidRDefault="009E1A8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A03229F" w14:textId="0553F087" w:rsidR="009E1A8A" w:rsidRPr="00DF2B4A" w:rsidRDefault="009E1A8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003F1874" w14:textId="695A7092" w:rsidR="009E1A8A" w:rsidRDefault="009E1A8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4D9D8ADF" w14:textId="2FE57430" w:rsidR="00A035FB" w:rsidRDefault="00A035FB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0A733DA" w14:textId="77777777" w:rsidR="00A035FB" w:rsidRPr="00DF2B4A" w:rsidRDefault="00A035FB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60981BF6" w14:textId="77777777" w:rsidR="00C57E99" w:rsidRPr="00DF2B4A" w:rsidRDefault="00C57E99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32AF98B0" w14:textId="1581724E" w:rsidR="0088684A" w:rsidRPr="00DF2B4A" w:rsidRDefault="0088684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220AD010" w14:textId="77777777" w:rsidR="0088684A" w:rsidRPr="00DF2B4A" w:rsidRDefault="0088684A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22469B8E" w14:textId="77777777" w:rsidR="00A869C2" w:rsidRPr="00DF2B4A" w:rsidRDefault="00A869C2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1286602C" w14:textId="06AFD25F" w:rsidR="009F5043" w:rsidRPr="00DF2B4A" w:rsidRDefault="00035437" w:rsidP="009F5043">
      <w:pPr>
        <w:pStyle w:val="a4"/>
        <w:jc w:val="right"/>
        <w:rPr>
          <w:rFonts w:ascii="Franklin Gothic Book" w:hAnsi="Franklin Gothic Book"/>
          <w:b/>
          <w:bCs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lastRenderedPageBreak/>
        <w:t xml:space="preserve">   </w:t>
      </w:r>
      <w:r w:rsidR="009F5043" w:rsidRPr="00DF2B4A">
        <w:rPr>
          <w:rFonts w:ascii="Franklin Gothic Book" w:hAnsi="Franklin Gothic Book"/>
          <w:b/>
          <w:bCs/>
          <w:sz w:val="24"/>
          <w:szCs w:val="24"/>
        </w:rPr>
        <w:t>Приложение № 2</w:t>
      </w:r>
    </w:p>
    <w:p w14:paraId="48242D8F" w14:textId="21F41112" w:rsidR="009F5043" w:rsidRPr="00DF2B4A" w:rsidRDefault="009F5043" w:rsidP="009F5043">
      <w:pPr>
        <w:pStyle w:val="a4"/>
        <w:jc w:val="righ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       к Договору № </w:t>
      </w:r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  <w:r w:rsidRPr="00DF2B4A">
        <w:rPr>
          <w:rFonts w:ascii="Franklin Gothic Book" w:hAnsi="Franklin Gothic Book"/>
          <w:color w:val="FF0000"/>
          <w:sz w:val="24"/>
          <w:szCs w:val="24"/>
        </w:rPr>
        <w:t>-</w:t>
      </w:r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</w:p>
    <w:p w14:paraId="2EF49BEB" w14:textId="77777777" w:rsidR="009F5043" w:rsidRPr="00DF2B4A" w:rsidRDefault="009F5043" w:rsidP="009F5043">
      <w:pPr>
        <w:jc w:val="right"/>
        <w:rPr>
          <w:rFonts w:ascii="Franklin Gothic Book" w:hAnsi="Franklin Gothic Book"/>
          <w:bCs/>
          <w:sz w:val="24"/>
          <w:szCs w:val="24"/>
        </w:rPr>
      </w:pPr>
      <w:r w:rsidRPr="00DF2B4A">
        <w:rPr>
          <w:rFonts w:ascii="Franklin Gothic Book" w:hAnsi="Franklin Gothic Book"/>
          <w:bCs/>
          <w:sz w:val="24"/>
          <w:szCs w:val="24"/>
        </w:rPr>
        <w:t xml:space="preserve">на оказание услуг по разработке </w:t>
      </w:r>
      <w:r w:rsidRPr="00DF2B4A">
        <w:rPr>
          <w:rFonts w:ascii="Franklin Gothic Book" w:hAnsi="Franklin Gothic Book"/>
          <w:bCs/>
          <w:sz w:val="24"/>
          <w:szCs w:val="24"/>
          <w:shd w:val="clear" w:color="auto" w:fill="FFFFFF"/>
        </w:rPr>
        <w:t>Дизайн-проекта</w:t>
      </w:r>
    </w:p>
    <w:p w14:paraId="1AD721C5" w14:textId="790E5F75" w:rsidR="00035437" w:rsidRPr="00DF2B4A" w:rsidRDefault="00035437" w:rsidP="009F5043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4A3731C5" w14:textId="4982696C" w:rsidR="00035437" w:rsidRPr="00DF2B4A" w:rsidRDefault="00035437" w:rsidP="00035437">
      <w:pPr>
        <w:pStyle w:val="a4"/>
        <w:tabs>
          <w:tab w:val="center" w:pos="4153"/>
        </w:tabs>
        <w:jc w:val="center"/>
        <w:rPr>
          <w:rFonts w:ascii="Franklin Gothic Book" w:hAnsi="Franklin Gothic Book"/>
          <w:sz w:val="24"/>
          <w:szCs w:val="24"/>
        </w:rPr>
      </w:pPr>
    </w:p>
    <w:p w14:paraId="2B133FFC" w14:textId="1C8A61AB" w:rsidR="001166E3" w:rsidRPr="00DF2B4A" w:rsidRDefault="001166E3" w:rsidP="00035437">
      <w:pPr>
        <w:pStyle w:val="a4"/>
        <w:tabs>
          <w:tab w:val="center" w:pos="4153"/>
        </w:tabs>
        <w:jc w:val="center"/>
        <w:rPr>
          <w:rFonts w:ascii="Franklin Gothic Book" w:hAnsi="Franklin Gothic Book"/>
          <w:sz w:val="24"/>
          <w:szCs w:val="24"/>
        </w:rPr>
      </w:pPr>
    </w:p>
    <w:p w14:paraId="03D19CAA" w14:textId="1B73DA6F" w:rsidR="001166E3" w:rsidRPr="00DF2B4A" w:rsidRDefault="001166E3" w:rsidP="00035437">
      <w:pPr>
        <w:pStyle w:val="a4"/>
        <w:tabs>
          <w:tab w:val="center" w:pos="4153"/>
        </w:tabs>
        <w:jc w:val="center"/>
        <w:rPr>
          <w:rFonts w:ascii="Franklin Gothic Book" w:hAnsi="Franklin Gothic Book"/>
          <w:sz w:val="24"/>
          <w:szCs w:val="24"/>
        </w:rPr>
      </w:pPr>
    </w:p>
    <w:p w14:paraId="468FA266" w14:textId="0F56073D" w:rsidR="001166E3" w:rsidRPr="00DF2B4A" w:rsidRDefault="001166E3" w:rsidP="00035437">
      <w:pPr>
        <w:pStyle w:val="a4"/>
        <w:tabs>
          <w:tab w:val="center" w:pos="4153"/>
        </w:tabs>
        <w:jc w:val="center"/>
        <w:rPr>
          <w:rFonts w:ascii="Franklin Gothic Book" w:hAnsi="Franklin Gothic Book"/>
          <w:sz w:val="24"/>
          <w:szCs w:val="24"/>
        </w:rPr>
      </w:pPr>
    </w:p>
    <w:p w14:paraId="72605D03" w14:textId="75DD4295" w:rsidR="001166E3" w:rsidRPr="00DF2B4A" w:rsidRDefault="001166E3" w:rsidP="00035437">
      <w:pPr>
        <w:pStyle w:val="a4"/>
        <w:tabs>
          <w:tab w:val="center" w:pos="4153"/>
        </w:tabs>
        <w:jc w:val="center"/>
        <w:rPr>
          <w:rFonts w:ascii="Franklin Gothic Book" w:hAnsi="Franklin Gothic Book"/>
          <w:sz w:val="24"/>
          <w:szCs w:val="24"/>
        </w:rPr>
      </w:pPr>
    </w:p>
    <w:p w14:paraId="44505021" w14:textId="77777777" w:rsidR="001166E3" w:rsidRPr="00DF2B4A" w:rsidRDefault="001166E3" w:rsidP="00035437">
      <w:pPr>
        <w:pStyle w:val="a4"/>
        <w:tabs>
          <w:tab w:val="center" w:pos="4153"/>
        </w:tabs>
        <w:jc w:val="center"/>
        <w:rPr>
          <w:rFonts w:ascii="Franklin Gothic Book" w:hAnsi="Franklin Gothic Book"/>
          <w:sz w:val="24"/>
          <w:szCs w:val="24"/>
        </w:rPr>
      </w:pPr>
    </w:p>
    <w:p w14:paraId="599B86BE" w14:textId="416E8F76" w:rsidR="00035437" w:rsidRPr="00DF2B4A" w:rsidRDefault="001166E3" w:rsidP="001166E3">
      <w:pPr>
        <w:pStyle w:val="a4"/>
        <w:tabs>
          <w:tab w:val="center" w:pos="4153"/>
        </w:tabs>
        <w:jc w:val="center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График платежей</w:t>
      </w:r>
    </w:p>
    <w:p w14:paraId="3E8D0642" w14:textId="77777777" w:rsidR="00035437" w:rsidRPr="00DF2B4A" w:rsidRDefault="00035437" w:rsidP="00035437">
      <w:pPr>
        <w:pStyle w:val="a4"/>
        <w:tabs>
          <w:tab w:val="center" w:pos="4153"/>
        </w:tabs>
        <w:rPr>
          <w:rFonts w:ascii="Franklin Gothic Book" w:hAnsi="Franklin Gothic Book"/>
          <w:b/>
          <w:sz w:val="24"/>
          <w:szCs w:val="24"/>
        </w:rPr>
      </w:pPr>
    </w:p>
    <w:p w14:paraId="05DE2B86" w14:textId="77777777" w:rsidR="00035437" w:rsidRPr="00DF2B4A" w:rsidRDefault="00035437" w:rsidP="00035437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37387684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15F9207B" w14:textId="77777777" w:rsidR="009521E0" w:rsidRPr="00DF2B4A" w:rsidRDefault="009521E0" w:rsidP="009521E0">
      <w:pPr>
        <w:pStyle w:val="a4"/>
        <w:rPr>
          <w:rFonts w:ascii="Franklin Gothic Book" w:hAnsi="Franklin Gothic Book"/>
          <w:b/>
          <w:sz w:val="24"/>
          <w:szCs w:val="24"/>
          <w:shd w:val="clear" w:color="auto" w:fill="FFFFFF"/>
          <w:lang w:eastAsia="ar-SA"/>
        </w:rPr>
      </w:pPr>
      <w:r w:rsidRPr="00DF2B4A">
        <w:rPr>
          <w:rFonts w:ascii="Franklin Gothic Book" w:hAnsi="Franklin Gothic Book"/>
          <w:b/>
          <w:sz w:val="24"/>
          <w:szCs w:val="24"/>
          <w:shd w:val="clear" w:color="auto" w:fill="FFFFFF"/>
          <w:lang w:eastAsia="ar-SA"/>
        </w:rPr>
        <w:t>Платеж № 1 — при заключении договора, до начала работ:</w:t>
      </w:r>
    </w:p>
    <w:p w14:paraId="115FDB0A" w14:textId="47663468" w:rsidR="009521E0" w:rsidRPr="002441E3" w:rsidRDefault="009521E0" w:rsidP="009521E0">
      <w:pPr>
        <w:pStyle w:val="a4"/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</w:pPr>
      <w:r w:rsidRPr="002441E3"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>00 000 (</w:t>
      </w:r>
      <w:r w:rsidR="00DA7E04"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 xml:space="preserve">Ноль </w:t>
      </w:r>
      <w:proofErr w:type="spellStart"/>
      <w:r w:rsidR="00DA7E04"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>ноль</w:t>
      </w:r>
      <w:proofErr w:type="spellEnd"/>
      <w:r w:rsidR="00DA7E04"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 xml:space="preserve"> тысяч ноль ноль</w:t>
      </w:r>
      <w:r w:rsidRPr="002441E3"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>) рублей.</w:t>
      </w:r>
    </w:p>
    <w:p w14:paraId="2562C5A2" w14:textId="77777777" w:rsidR="009521E0" w:rsidRPr="00DF2B4A" w:rsidRDefault="009521E0" w:rsidP="009521E0">
      <w:pPr>
        <w:pStyle w:val="a4"/>
        <w:rPr>
          <w:rFonts w:ascii="Franklin Gothic Book" w:hAnsi="Franklin Gothic Book"/>
          <w:b/>
          <w:sz w:val="24"/>
          <w:szCs w:val="24"/>
          <w:shd w:val="clear" w:color="auto" w:fill="FFFFFF"/>
          <w:lang w:eastAsia="ar-SA"/>
        </w:rPr>
      </w:pPr>
    </w:p>
    <w:p w14:paraId="6772D39C" w14:textId="512649CF" w:rsidR="009521E0" w:rsidRPr="00DF2B4A" w:rsidRDefault="009521E0" w:rsidP="009521E0">
      <w:pPr>
        <w:pStyle w:val="a4"/>
        <w:rPr>
          <w:rFonts w:ascii="Franklin Gothic Book" w:hAnsi="Franklin Gothic Book"/>
          <w:b/>
          <w:sz w:val="24"/>
          <w:szCs w:val="24"/>
          <w:shd w:val="clear" w:color="auto" w:fill="FFFFFF"/>
          <w:lang w:eastAsia="ar-SA"/>
        </w:rPr>
      </w:pPr>
      <w:r w:rsidRPr="00DF2B4A">
        <w:rPr>
          <w:rFonts w:ascii="Franklin Gothic Book" w:hAnsi="Franklin Gothic Book"/>
          <w:b/>
          <w:sz w:val="24"/>
          <w:szCs w:val="24"/>
          <w:shd w:val="clear" w:color="auto" w:fill="FFFFFF"/>
          <w:lang w:eastAsia="ar-SA"/>
        </w:rPr>
        <w:t>Платеж № </w:t>
      </w:r>
      <w:r w:rsidR="001907A8">
        <w:rPr>
          <w:rFonts w:ascii="Franklin Gothic Book" w:hAnsi="Franklin Gothic Book"/>
          <w:b/>
          <w:sz w:val="24"/>
          <w:szCs w:val="24"/>
          <w:shd w:val="clear" w:color="auto" w:fill="FFFFFF"/>
          <w:lang w:eastAsia="ar-SA"/>
        </w:rPr>
        <w:t>2</w:t>
      </w:r>
      <w:r w:rsidRPr="00DF2B4A">
        <w:rPr>
          <w:rFonts w:ascii="Franklin Gothic Book" w:hAnsi="Franklin Gothic Book"/>
          <w:b/>
          <w:sz w:val="24"/>
          <w:szCs w:val="24"/>
          <w:shd w:val="clear" w:color="auto" w:fill="FFFFFF"/>
          <w:lang w:eastAsia="ar-SA"/>
        </w:rPr>
        <w:t> — после согласования всех Этапов и сдачи проекта в электронном виде:</w:t>
      </w:r>
    </w:p>
    <w:p w14:paraId="438C5D27" w14:textId="77777777" w:rsidR="00DA7E04" w:rsidRPr="002441E3" w:rsidRDefault="00DA7E04" w:rsidP="00DA7E04">
      <w:pPr>
        <w:pStyle w:val="a4"/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</w:pPr>
      <w:r w:rsidRPr="002441E3"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>00 000 (</w:t>
      </w:r>
      <w:r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 xml:space="preserve">Ноль </w:t>
      </w:r>
      <w:proofErr w:type="spellStart"/>
      <w:r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>ноль</w:t>
      </w:r>
      <w:proofErr w:type="spellEnd"/>
      <w:r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 xml:space="preserve"> тысяч ноль ноль</w:t>
      </w:r>
      <w:r w:rsidRPr="002441E3">
        <w:rPr>
          <w:rFonts w:ascii="Franklin Gothic Book" w:hAnsi="Franklin Gothic Book"/>
          <w:b/>
          <w:color w:val="FF0000"/>
          <w:sz w:val="24"/>
          <w:szCs w:val="24"/>
          <w:shd w:val="clear" w:color="auto" w:fill="FFFFFF"/>
          <w:lang w:eastAsia="ar-SA"/>
        </w:rPr>
        <w:t>) рублей.</w:t>
      </w:r>
    </w:p>
    <w:p w14:paraId="750E7220" w14:textId="17707786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50A5FB10" w14:textId="0A9D752D" w:rsidR="009521E0" w:rsidRPr="00DF2B4A" w:rsidRDefault="009521E0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31A8B57C" w14:textId="439AD499" w:rsidR="009521E0" w:rsidRPr="00DF2B4A" w:rsidRDefault="009521E0" w:rsidP="00204EF3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  <w:r w:rsidRPr="00DF2B4A">
        <w:rPr>
          <w:rFonts w:ascii="Franklin Gothic Book" w:hAnsi="Franklin Gothic Book"/>
          <w:shd w:val="clear" w:color="auto" w:fill="FFFFFF"/>
        </w:rPr>
        <w:t xml:space="preserve">Стороны пришли к соглашению, что оплата последующего платежа производится в течение 3 (трех) календарных дней с момента принятия оказанных услуг </w:t>
      </w:r>
      <w:proofErr w:type="gramStart"/>
      <w:r w:rsidRPr="00DF2B4A">
        <w:rPr>
          <w:rFonts w:ascii="Franklin Gothic Book" w:hAnsi="Franklin Gothic Book"/>
          <w:shd w:val="clear" w:color="auto" w:fill="FFFFFF"/>
        </w:rPr>
        <w:t>по Этапам</w:t>
      </w:r>
      <w:proofErr w:type="gramEnd"/>
      <w:r w:rsidRPr="00DF2B4A">
        <w:rPr>
          <w:rFonts w:ascii="Franklin Gothic Book" w:hAnsi="Franklin Gothic Book"/>
          <w:shd w:val="clear" w:color="auto" w:fill="FFFFFF"/>
        </w:rPr>
        <w:t xml:space="preserve"> входящих в предыдущий платеж.</w:t>
      </w:r>
    </w:p>
    <w:p w14:paraId="30471E81" w14:textId="77777777" w:rsidR="009521E0" w:rsidRPr="00DF2B4A" w:rsidRDefault="009521E0" w:rsidP="00204EF3">
      <w:pPr>
        <w:pStyle w:val="12"/>
        <w:spacing w:before="0" w:after="0"/>
        <w:rPr>
          <w:rFonts w:ascii="Franklin Gothic Book" w:hAnsi="Franklin Gothic Book"/>
          <w:shd w:val="clear" w:color="auto" w:fill="FFFFFF"/>
        </w:rPr>
      </w:pPr>
    </w:p>
    <w:p w14:paraId="336A0724" w14:textId="0E505054" w:rsidR="009521E0" w:rsidRPr="00DF2B4A" w:rsidRDefault="009521E0" w:rsidP="00204EF3">
      <w:pPr>
        <w:pStyle w:val="af0"/>
        <w:tabs>
          <w:tab w:val="left" w:pos="5336"/>
        </w:tabs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Внесение Заказчиком очередных платежей означает принятие Заказчиком этапов </w:t>
      </w:r>
      <w:proofErr w:type="gramStart"/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работ</w:t>
      </w:r>
      <w:proofErr w:type="gramEnd"/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входящих в предыдущий платеж и отсутствие претензий к Исполнителю по срокам их выполнения и качеству работ.</w:t>
      </w:r>
    </w:p>
    <w:p w14:paraId="03EAD3FF" w14:textId="2288459A" w:rsidR="009521E0" w:rsidRPr="00DF2B4A" w:rsidRDefault="009521E0" w:rsidP="00204EF3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Оплата услуги по настоящему Договору может производиться:</w:t>
      </w:r>
    </w:p>
    <w:p w14:paraId="62D38E6A" w14:textId="58910216" w:rsidR="009521E0" w:rsidRPr="00DF2B4A" w:rsidRDefault="009521E0" w:rsidP="00204EF3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- наличными деньгами, о чем выдается </w:t>
      </w:r>
      <w:r w:rsidR="00204EF3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расписка.</w:t>
      </w:r>
    </w:p>
    <w:p w14:paraId="690B5BDC" w14:textId="4C1CE5E8" w:rsidR="009521E0" w:rsidRPr="00DF2B4A" w:rsidRDefault="009521E0" w:rsidP="00204EF3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- путем</w:t>
      </w:r>
      <w:r w:rsidR="00204EF3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перечисления сумм, указанных в </w:t>
      </w:r>
      <w:r w:rsidR="00204EF3" w:rsidRPr="00DF2B4A">
        <w:rPr>
          <w:rFonts w:ascii="Franklin Gothic Book" w:hAnsi="Franklin Gothic Book" w:cs="Times New Roman"/>
          <w:i/>
          <w:iCs/>
          <w:sz w:val="24"/>
          <w:szCs w:val="24"/>
          <w:shd w:val="clear" w:color="auto" w:fill="FFFFFF"/>
        </w:rPr>
        <w:t>Приложении №2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настоящего Договора, на счёт Исполнителя</w:t>
      </w:r>
      <w:r w:rsidR="00204EF3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в банк Тинькофф, </w:t>
      </w:r>
      <w:proofErr w:type="spellStart"/>
      <w:r w:rsidR="00204EF3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Альфабанк</w:t>
      </w:r>
      <w:proofErr w:type="spellEnd"/>
      <w:r w:rsidR="00204EF3"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, Сбер</w:t>
      </w:r>
      <w:r w:rsidRPr="00DF2B4A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.</w:t>
      </w:r>
    </w:p>
    <w:p w14:paraId="73D00194" w14:textId="77777777" w:rsidR="009521E0" w:rsidRPr="00DF2B4A" w:rsidRDefault="009521E0" w:rsidP="00204EF3">
      <w:pPr>
        <w:pStyle w:val="ConsPlusNormal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</w:p>
    <w:p w14:paraId="0558329D" w14:textId="77777777" w:rsidR="007A3F7E" w:rsidRPr="00DF2B4A" w:rsidRDefault="007A3F7E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239A58C0" w14:textId="77777777" w:rsidR="007A3F7E" w:rsidRPr="00DF2B4A" w:rsidRDefault="007A3F7E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734B7B90" w14:textId="77777777" w:rsidR="007A3F7E" w:rsidRPr="00DF2B4A" w:rsidRDefault="007A3F7E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31D03DE5" w14:textId="77777777" w:rsidR="00BB442B" w:rsidRPr="00DF2B4A" w:rsidRDefault="00BB442B" w:rsidP="00692228">
      <w:pPr>
        <w:pStyle w:val="a4"/>
        <w:rPr>
          <w:rFonts w:ascii="Franklin Gothic Book" w:hAnsi="Franklin Gothic Book"/>
          <w:sz w:val="24"/>
          <w:szCs w:val="24"/>
        </w:rPr>
      </w:pPr>
    </w:p>
    <w:p w14:paraId="3840208C" w14:textId="77777777" w:rsidR="001166E3" w:rsidRPr="00DF2B4A" w:rsidRDefault="001166E3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0F2D687D" w14:textId="77777777" w:rsidR="001166E3" w:rsidRPr="00DF2B4A" w:rsidRDefault="001166E3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C0E3DC7" w14:textId="77777777" w:rsidR="001166E3" w:rsidRPr="00DF2B4A" w:rsidRDefault="001166E3" w:rsidP="001166E3">
      <w:pPr>
        <w:pStyle w:val="a4"/>
        <w:rPr>
          <w:rFonts w:ascii="Franklin Gothic Book" w:hAnsi="Franklin Gothic Book"/>
          <w:b/>
          <w:sz w:val="24"/>
          <w:szCs w:val="24"/>
          <w:u w:val="single"/>
        </w:rPr>
      </w:pPr>
      <w:proofErr w:type="gramStart"/>
      <w:r w:rsidRPr="00DF2B4A">
        <w:rPr>
          <w:rFonts w:ascii="Franklin Gothic Book" w:hAnsi="Franklin Gothic Book"/>
          <w:b/>
          <w:sz w:val="24"/>
          <w:szCs w:val="24"/>
        </w:rPr>
        <w:t xml:space="preserve">Исполнитель:   </w:t>
      </w:r>
      <w:proofErr w:type="gramEnd"/>
      <w:r w:rsidRPr="00DF2B4A">
        <w:rPr>
          <w:rFonts w:ascii="Franklin Gothic Book" w:hAnsi="Franklin Gothic Book"/>
          <w:b/>
          <w:sz w:val="24"/>
          <w:szCs w:val="24"/>
        </w:rPr>
        <w:t xml:space="preserve">                                                                Заказчик: </w:t>
      </w:r>
    </w:p>
    <w:p w14:paraId="2964E83E" w14:textId="77777777" w:rsidR="001166E3" w:rsidRPr="00DF2B4A" w:rsidRDefault="001166E3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1F2E4A0C" w14:textId="77777777" w:rsidR="001166E3" w:rsidRPr="00DF2B4A" w:rsidRDefault="001166E3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           </w:t>
      </w:r>
    </w:p>
    <w:p w14:paraId="4DDB78B0" w14:textId="77777777" w:rsidR="001166E3" w:rsidRPr="00DF2B4A" w:rsidRDefault="001166E3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Ф.И.О. _____________________________                    Ф.И.О.___________________________ </w:t>
      </w:r>
    </w:p>
    <w:p w14:paraId="77B1D8F7" w14:textId="77777777" w:rsidR="001166E3" w:rsidRPr="00DF2B4A" w:rsidRDefault="001166E3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7CDD848C" w14:textId="77777777" w:rsidR="001166E3" w:rsidRPr="00DF2B4A" w:rsidRDefault="001166E3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932E2C6" w14:textId="4AB9B742" w:rsidR="001166E3" w:rsidRDefault="001166E3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Подпись ___________________________                    </w:t>
      </w:r>
      <w:proofErr w:type="spellStart"/>
      <w:r w:rsidRPr="00DF2B4A">
        <w:rPr>
          <w:rFonts w:ascii="Franklin Gothic Book" w:hAnsi="Franklin Gothic Book"/>
          <w:b/>
          <w:sz w:val="24"/>
          <w:szCs w:val="24"/>
        </w:rPr>
        <w:t>Подпись</w:t>
      </w:r>
      <w:proofErr w:type="spellEnd"/>
      <w:r w:rsidRPr="00DF2B4A">
        <w:rPr>
          <w:rFonts w:ascii="Franklin Gothic Book" w:hAnsi="Franklin Gothic Book"/>
          <w:b/>
          <w:sz w:val="24"/>
          <w:szCs w:val="24"/>
        </w:rPr>
        <w:t xml:space="preserve"> ___________________________       </w:t>
      </w:r>
    </w:p>
    <w:p w14:paraId="51B847CD" w14:textId="25A761BC" w:rsidR="001907A8" w:rsidRDefault="001907A8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215D301B" w14:textId="0F0B483D" w:rsidR="001907A8" w:rsidRDefault="001907A8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3EDF0A20" w14:textId="0D944FC9" w:rsidR="001907A8" w:rsidRDefault="001907A8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0DC5838D" w14:textId="6D546E2B" w:rsidR="001907A8" w:rsidRDefault="001907A8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B135F6E" w14:textId="1140E9E3" w:rsidR="001907A8" w:rsidRDefault="001907A8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025964AA" w14:textId="3A776DE7" w:rsidR="001907A8" w:rsidRDefault="001907A8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12C00DD7" w14:textId="6CDFB031" w:rsidR="001907A8" w:rsidRDefault="001907A8" w:rsidP="001166E3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C7745C1" w14:textId="77777777" w:rsidR="001907A8" w:rsidRPr="00DF2B4A" w:rsidRDefault="001907A8" w:rsidP="001166E3">
      <w:pPr>
        <w:pStyle w:val="a4"/>
        <w:rPr>
          <w:rFonts w:ascii="Franklin Gothic Book" w:hAnsi="Franklin Gothic Book"/>
          <w:sz w:val="24"/>
          <w:szCs w:val="24"/>
        </w:rPr>
      </w:pPr>
    </w:p>
    <w:p w14:paraId="165A8F6C" w14:textId="11B97428" w:rsidR="00863127" w:rsidRPr="00DF2B4A" w:rsidRDefault="001166E3" w:rsidP="00692228">
      <w:pPr>
        <w:pStyle w:val="a4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                      </w:t>
      </w:r>
      <w:r w:rsidRPr="00DF2B4A">
        <w:rPr>
          <w:rFonts w:ascii="Franklin Gothic Book" w:hAnsi="Franklin Gothic Book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F5B4274" wp14:editId="0B110D13">
                <wp:simplePos x="0" y="0"/>
                <wp:positionH relativeFrom="column">
                  <wp:posOffset>4138502</wp:posOffset>
                </wp:positionH>
                <wp:positionV relativeFrom="paragraph">
                  <wp:posOffset>94912</wp:posOffset>
                </wp:positionV>
                <wp:extent cx="360" cy="360"/>
                <wp:effectExtent l="38100" t="38100" r="38100" b="38100"/>
                <wp:wrapNone/>
                <wp:docPr id="2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CE64A" id="Рукописный ввод 9" o:spid="_x0000_s1026" type="#_x0000_t75" style="position:absolute;margin-left:325.5pt;margin-top:7.1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tilrAQAAAwMAAA4AAABkcnMvZTJvRG9jLnhtbJxSQW7CMBC8V+of&#10;LN9LEkAIRSQciipxaMuhfYDr2MRq7I3WDgm/7yZAgVZVJS7WelaendnxYtnZiu0UegMu48ko5kw5&#10;CYVx24y/vz09zDnzQbhCVOBUxvfK82V+f7do61SNoYSqUMiIxPm0rTNehlCnUeRlqazwI6iVo6YG&#10;tCLQFbdRgaIldltF4zieRS1gUSNI5T2hq0OT5wO/1kqGV629CqzK+HQ2J3nhVCAVkzE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2ee2KWsBAAADAwAADgAAAAAAAAAAAAAA&#10;AAA8AgAAZHJzL2Uyb0RvYy54bWxQSwECLQAUAAYACAAAACEAy84JRdQBAACdBAAAEAAAAAAAAAAA&#10;AAAAAADTAwAAZHJzL2luay9pbmsxLnhtbFBLAQItABQABgAIAAAAIQArHsNG3AAAAAkBAAAPAAAA&#10;AAAAAAAAAAAAANU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</w:p>
    <w:p w14:paraId="47A6A981" w14:textId="6943347D" w:rsidR="00817C78" w:rsidRPr="00DF2B4A" w:rsidRDefault="00817C78" w:rsidP="00817C78">
      <w:pPr>
        <w:pStyle w:val="a4"/>
        <w:jc w:val="right"/>
        <w:rPr>
          <w:rFonts w:ascii="Franklin Gothic Book" w:hAnsi="Franklin Gothic Book"/>
          <w:b/>
          <w:bCs/>
          <w:sz w:val="24"/>
          <w:szCs w:val="24"/>
        </w:rPr>
      </w:pPr>
      <w:r w:rsidRPr="00DF2B4A">
        <w:rPr>
          <w:rFonts w:ascii="Franklin Gothic Book" w:hAnsi="Franklin Gothic Book"/>
          <w:b/>
          <w:bCs/>
          <w:sz w:val="24"/>
          <w:szCs w:val="24"/>
        </w:rPr>
        <w:lastRenderedPageBreak/>
        <w:t>Приложение № 3</w:t>
      </w:r>
    </w:p>
    <w:p w14:paraId="5FC1889C" w14:textId="107162C1" w:rsidR="00817C78" w:rsidRPr="00DF2B4A" w:rsidRDefault="00817C78" w:rsidP="00817C78">
      <w:pPr>
        <w:pStyle w:val="a4"/>
        <w:jc w:val="righ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       к Договору № </w:t>
      </w:r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  <w:r w:rsidRPr="00DF2B4A">
        <w:rPr>
          <w:rFonts w:ascii="Franklin Gothic Book" w:hAnsi="Franklin Gothic Book"/>
          <w:color w:val="FF0000"/>
          <w:sz w:val="24"/>
          <w:szCs w:val="24"/>
        </w:rPr>
        <w:t>-</w:t>
      </w:r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</w:p>
    <w:p w14:paraId="1EA2C534" w14:textId="77777777" w:rsidR="00817C78" w:rsidRPr="00DF2B4A" w:rsidRDefault="00817C78" w:rsidP="00817C78">
      <w:pPr>
        <w:jc w:val="right"/>
        <w:rPr>
          <w:rFonts w:ascii="Franklin Gothic Book" w:hAnsi="Franklin Gothic Book"/>
          <w:bCs/>
          <w:sz w:val="24"/>
          <w:szCs w:val="24"/>
        </w:rPr>
      </w:pPr>
      <w:r w:rsidRPr="00DF2B4A">
        <w:rPr>
          <w:rFonts w:ascii="Franklin Gothic Book" w:hAnsi="Franklin Gothic Book"/>
          <w:bCs/>
          <w:sz w:val="24"/>
          <w:szCs w:val="24"/>
        </w:rPr>
        <w:t xml:space="preserve">на оказание услуг по разработке </w:t>
      </w:r>
      <w:r w:rsidRPr="00DF2B4A">
        <w:rPr>
          <w:rFonts w:ascii="Franklin Gothic Book" w:hAnsi="Franklin Gothic Book"/>
          <w:bCs/>
          <w:sz w:val="24"/>
          <w:szCs w:val="24"/>
          <w:shd w:val="clear" w:color="auto" w:fill="FFFFFF"/>
        </w:rPr>
        <w:t>Дизайн-проекта</w:t>
      </w:r>
    </w:p>
    <w:p w14:paraId="1D1303E6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7D895788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18EFF977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494203DA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049A8FD3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388C4C06" w14:textId="77777777" w:rsidR="00035437" w:rsidRPr="00DF2B4A" w:rsidRDefault="00035437" w:rsidP="00035437">
      <w:pPr>
        <w:pStyle w:val="a4"/>
        <w:rPr>
          <w:rFonts w:ascii="Franklin Gothic Book" w:hAnsi="Franklin Gothic Book"/>
          <w:sz w:val="24"/>
          <w:szCs w:val="24"/>
        </w:rPr>
      </w:pPr>
    </w:p>
    <w:p w14:paraId="24ED3EBA" w14:textId="34BEA7C0" w:rsidR="00035437" w:rsidRPr="00DF2B4A" w:rsidRDefault="007447C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>Календарный план объемов работ</w:t>
      </w:r>
    </w:p>
    <w:p w14:paraId="11364D97" w14:textId="6B4B4F5A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4330240F" w14:textId="28E430BD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552E7B9B" w14:textId="7348C4F1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49B8575F" w14:textId="3FFCC13C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234F8A5F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 № 1 «Обмеры»</w:t>
      </w:r>
    </w:p>
    <w:p w14:paraId="1A0D2C46" w14:textId="52303AB2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Срок выполнения: </w:t>
      </w:r>
      <w:r w:rsidR="00DA7E04" w:rsidRPr="00DA7E04">
        <w:rPr>
          <w:rFonts w:ascii="Franklin Gothic Book" w:hAnsi="Franklin Gothic Book"/>
          <w:b/>
          <w:bCs/>
          <w:color w:val="FF0000"/>
          <w:sz w:val="24"/>
          <w:szCs w:val="24"/>
          <w:shd w:val="clear" w:color="auto" w:fill="FFFFFF"/>
        </w:rPr>
        <w:t>00</w:t>
      </w:r>
      <w:r w:rsidRPr="00DA7E04">
        <w:rPr>
          <w:rFonts w:ascii="Franklin Gothic Book" w:hAnsi="Franklin Gothic Book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рабочих дней.</w:t>
      </w:r>
    </w:p>
    <w:p w14:paraId="06682724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64B23BE9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 № 2 — «Планировочное решение»</w:t>
      </w:r>
    </w:p>
    <w:p w14:paraId="3532DDCE" w14:textId="0EA3FA5D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Срок выполнения: </w:t>
      </w:r>
      <w:r w:rsidR="00DA7E04" w:rsidRPr="00DA7E04">
        <w:rPr>
          <w:rFonts w:ascii="Franklin Gothic Book" w:hAnsi="Franklin Gothic Book"/>
          <w:b/>
          <w:bCs/>
          <w:color w:val="FF0000"/>
          <w:sz w:val="24"/>
          <w:szCs w:val="24"/>
          <w:shd w:val="clear" w:color="auto" w:fill="FFFFFF"/>
        </w:rPr>
        <w:t>00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рабочих дней.</w:t>
      </w:r>
    </w:p>
    <w:p w14:paraId="1FC61F03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0EA0715D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 № 3 «Визуализация»</w:t>
      </w:r>
    </w:p>
    <w:p w14:paraId="563513B0" w14:textId="6FD90075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Срок выполнения: </w:t>
      </w:r>
      <w:r w:rsidR="00DA7E04" w:rsidRPr="00DA7E04">
        <w:rPr>
          <w:rFonts w:ascii="Franklin Gothic Book" w:hAnsi="Franklin Gothic Book"/>
          <w:b/>
          <w:bCs/>
          <w:color w:val="FF0000"/>
          <w:sz w:val="24"/>
          <w:szCs w:val="24"/>
          <w:shd w:val="clear" w:color="auto" w:fill="FFFFFF"/>
        </w:rPr>
        <w:t>00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рабочих дней.</w:t>
      </w:r>
    </w:p>
    <w:p w14:paraId="0D8AD54E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2225DB98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 № 4 «Альбом чертежей»</w:t>
      </w:r>
    </w:p>
    <w:p w14:paraId="7FC007E7" w14:textId="6183EF9D" w:rsidR="00D473D1" w:rsidRPr="00DF2B4A" w:rsidRDefault="00D473D1" w:rsidP="00D473D1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Срок выполнения: </w:t>
      </w:r>
      <w:r w:rsidR="00DA7E04" w:rsidRPr="00DA7E04">
        <w:rPr>
          <w:rFonts w:ascii="Franklin Gothic Book" w:hAnsi="Franklin Gothic Book"/>
          <w:b/>
          <w:bCs/>
          <w:color w:val="FF0000"/>
          <w:sz w:val="24"/>
          <w:szCs w:val="24"/>
          <w:shd w:val="clear" w:color="auto" w:fill="FFFFFF"/>
        </w:rPr>
        <w:t>00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рабочих дней.</w:t>
      </w:r>
    </w:p>
    <w:p w14:paraId="42B6C780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79105057" w14:textId="77777777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 № 5 «Спецификация» </w:t>
      </w:r>
    </w:p>
    <w:p w14:paraId="306E5F65" w14:textId="26C32025" w:rsidR="00D473D1" w:rsidRDefault="00D473D1" w:rsidP="00D473D1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Срок выполнения: </w:t>
      </w:r>
      <w:r w:rsidR="00DA7E04" w:rsidRPr="00DA7E04">
        <w:rPr>
          <w:rFonts w:ascii="Franklin Gothic Book" w:hAnsi="Franklin Gothic Book"/>
          <w:b/>
          <w:bCs/>
          <w:color w:val="FF0000"/>
          <w:sz w:val="24"/>
          <w:szCs w:val="24"/>
          <w:shd w:val="clear" w:color="auto" w:fill="FFFFFF"/>
        </w:rPr>
        <w:t>00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 рабочих дней.</w:t>
      </w:r>
    </w:p>
    <w:p w14:paraId="20E1DFF1" w14:textId="1458F4A0" w:rsidR="002441E3" w:rsidRDefault="002441E3" w:rsidP="00D473D1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19FB1FD0" w14:textId="7FF8230E" w:rsidR="002441E3" w:rsidRPr="00DF2B4A" w:rsidRDefault="002441E3" w:rsidP="002441E3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Этап № </w:t>
      </w:r>
      <w:r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6</w:t>
      </w: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 «</w:t>
      </w:r>
      <w:r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Авторское сопровождение проекта</w:t>
      </w: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» </w:t>
      </w:r>
    </w:p>
    <w:p w14:paraId="52001FF1" w14:textId="5FEB109B" w:rsidR="002441E3" w:rsidRPr="00DF2B4A" w:rsidRDefault="002441E3" w:rsidP="002441E3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Срок выполнения: </w:t>
      </w:r>
      <w:r w:rsidRPr="00DA7E04">
        <w:rPr>
          <w:rFonts w:ascii="Franklin Gothic Book" w:hAnsi="Franklin Gothic Book"/>
          <w:b/>
          <w:bCs/>
          <w:color w:val="FF0000"/>
          <w:sz w:val="24"/>
          <w:szCs w:val="24"/>
          <w:shd w:val="clear" w:color="auto" w:fill="FFFFFF"/>
        </w:rPr>
        <w:t>один год.</w:t>
      </w:r>
    </w:p>
    <w:p w14:paraId="33AD49F6" w14:textId="77777777" w:rsidR="002441E3" w:rsidRPr="00DF2B4A" w:rsidRDefault="002441E3" w:rsidP="00D473D1">
      <w:pPr>
        <w:pStyle w:val="a4"/>
        <w:jc w:val="left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602BA3BB" w14:textId="77777777" w:rsidR="00D473D1" w:rsidRPr="00DF2B4A" w:rsidRDefault="00D473D1" w:rsidP="00D473D1">
      <w:pPr>
        <w:pStyle w:val="a4"/>
        <w:jc w:val="left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5E8DFFF3" w14:textId="08A0EF5D" w:rsidR="008B5373" w:rsidRPr="00DF2B4A" w:rsidRDefault="008B5373" w:rsidP="008B5373">
      <w:pPr>
        <w:pStyle w:val="a4"/>
        <w:jc w:val="left"/>
        <w:rPr>
          <w:rFonts w:ascii="Franklin Gothic Book" w:hAnsi="Franklin Gothic Book"/>
          <w:b/>
          <w:sz w:val="24"/>
          <w:szCs w:val="24"/>
        </w:rPr>
      </w:pPr>
    </w:p>
    <w:p w14:paraId="0665A57F" w14:textId="048A9AC9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5460B37C" w14:textId="1CD28B2B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5431B268" w14:textId="11962C0E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4924DA9F" w14:textId="6057CB5E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2321CBE9" w14:textId="62987FA9" w:rsidR="00C57E99" w:rsidRPr="00DF2B4A" w:rsidRDefault="00C57E99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0F666451" w14:textId="66233CCF" w:rsidR="00C57E99" w:rsidRPr="00DF2B4A" w:rsidRDefault="00C57E99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70E0B2AE" w14:textId="77777777" w:rsidR="00C57E99" w:rsidRPr="00DF2B4A" w:rsidRDefault="00C57E99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2F820596" w14:textId="2A1D2748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3B78BC30" w14:textId="21D85EC6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04B88389" w14:textId="359ADBB0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5FE4A5A3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  <w:u w:val="single"/>
        </w:rPr>
      </w:pPr>
      <w:proofErr w:type="gramStart"/>
      <w:r w:rsidRPr="00DF2B4A">
        <w:rPr>
          <w:rFonts w:ascii="Franklin Gothic Book" w:hAnsi="Franklin Gothic Book"/>
          <w:b/>
          <w:sz w:val="24"/>
          <w:szCs w:val="24"/>
        </w:rPr>
        <w:t xml:space="preserve">Исполнитель:   </w:t>
      </w:r>
      <w:proofErr w:type="gramEnd"/>
      <w:r w:rsidRPr="00DF2B4A">
        <w:rPr>
          <w:rFonts w:ascii="Franklin Gothic Book" w:hAnsi="Franklin Gothic Book"/>
          <w:b/>
          <w:sz w:val="24"/>
          <w:szCs w:val="24"/>
        </w:rPr>
        <w:t xml:space="preserve">                                                                Заказчик: </w:t>
      </w:r>
    </w:p>
    <w:p w14:paraId="61B33CD9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34323A7B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           </w:t>
      </w:r>
    </w:p>
    <w:p w14:paraId="05FA5EDF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Ф.И.О. _____________________________                    Ф.И.О.___________________________ </w:t>
      </w:r>
    </w:p>
    <w:p w14:paraId="711650D9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00288BBF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2E85DC0E" w14:textId="77777777" w:rsidR="00C57E99" w:rsidRPr="00DF2B4A" w:rsidRDefault="00C57E99" w:rsidP="00C57E99">
      <w:pPr>
        <w:pStyle w:val="a4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Подпись ___________________________                    </w:t>
      </w:r>
      <w:proofErr w:type="spellStart"/>
      <w:r w:rsidRPr="00DF2B4A">
        <w:rPr>
          <w:rFonts w:ascii="Franklin Gothic Book" w:hAnsi="Franklin Gothic Book"/>
          <w:b/>
          <w:sz w:val="24"/>
          <w:szCs w:val="24"/>
        </w:rPr>
        <w:t>Подпись</w:t>
      </w:r>
      <w:proofErr w:type="spellEnd"/>
      <w:r w:rsidRPr="00DF2B4A">
        <w:rPr>
          <w:rFonts w:ascii="Franklin Gothic Book" w:hAnsi="Franklin Gothic Book"/>
          <w:b/>
          <w:sz w:val="24"/>
          <w:szCs w:val="24"/>
        </w:rPr>
        <w:t xml:space="preserve"> ___________________________       </w:t>
      </w:r>
    </w:p>
    <w:p w14:paraId="10EABC44" w14:textId="18454191" w:rsidR="008B5373" w:rsidRPr="00DF2B4A" w:rsidRDefault="008B5373" w:rsidP="00C57E99">
      <w:pPr>
        <w:pStyle w:val="a4"/>
        <w:jc w:val="left"/>
        <w:rPr>
          <w:rFonts w:ascii="Franklin Gothic Book" w:hAnsi="Franklin Gothic Book"/>
          <w:b/>
          <w:sz w:val="24"/>
          <w:szCs w:val="24"/>
        </w:rPr>
      </w:pPr>
    </w:p>
    <w:p w14:paraId="33F10861" w14:textId="40DB4DA0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383DCB8B" w14:textId="35B653DC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2EBBF9E3" w14:textId="4F3842C8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3C66D0C4" w14:textId="77777777" w:rsidR="00B6587F" w:rsidRPr="00DF2B4A" w:rsidRDefault="00B6587F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2CB00957" w14:textId="78632272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0E2D796F" w14:textId="01986148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4DD8C559" w14:textId="1017B809" w:rsidR="008B5373" w:rsidRPr="00DF2B4A" w:rsidRDefault="008B5373" w:rsidP="007447C3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06E8A3A4" w14:textId="25DA8ED7" w:rsidR="00817C78" w:rsidRPr="00DF2B4A" w:rsidRDefault="00817C78" w:rsidP="00C57E99">
      <w:pPr>
        <w:pStyle w:val="a4"/>
        <w:rPr>
          <w:rFonts w:ascii="Franklin Gothic Book" w:hAnsi="Franklin Gothic Book"/>
          <w:sz w:val="24"/>
          <w:szCs w:val="24"/>
        </w:rPr>
      </w:pPr>
    </w:p>
    <w:p w14:paraId="2D808360" w14:textId="3C02DA36" w:rsidR="00817C78" w:rsidRPr="00DF2B4A" w:rsidRDefault="00817C78" w:rsidP="00817C78">
      <w:pPr>
        <w:pStyle w:val="a4"/>
        <w:jc w:val="right"/>
        <w:rPr>
          <w:rFonts w:ascii="Franklin Gothic Book" w:hAnsi="Franklin Gothic Book"/>
          <w:b/>
          <w:bCs/>
          <w:sz w:val="24"/>
          <w:szCs w:val="24"/>
        </w:rPr>
      </w:pPr>
      <w:r w:rsidRPr="00DF2B4A">
        <w:rPr>
          <w:rFonts w:ascii="Franklin Gothic Book" w:hAnsi="Franklin Gothic Book"/>
          <w:b/>
          <w:bCs/>
          <w:sz w:val="24"/>
          <w:szCs w:val="24"/>
        </w:rPr>
        <w:t>Приложение № 4</w:t>
      </w:r>
    </w:p>
    <w:p w14:paraId="363CCF4B" w14:textId="7919B3C1" w:rsidR="00817C78" w:rsidRPr="00DF2B4A" w:rsidRDefault="00817C78" w:rsidP="00817C78">
      <w:pPr>
        <w:pStyle w:val="a4"/>
        <w:jc w:val="right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       к Договору № </w:t>
      </w:r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  <w:r w:rsidRPr="00DF2B4A">
        <w:rPr>
          <w:rFonts w:ascii="Franklin Gothic Book" w:hAnsi="Franklin Gothic Book"/>
          <w:color w:val="FF0000"/>
          <w:sz w:val="24"/>
          <w:szCs w:val="24"/>
        </w:rPr>
        <w:t>-</w:t>
      </w:r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</w:p>
    <w:p w14:paraId="55E94CC8" w14:textId="77777777" w:rsidR="00817C78" w:rsidRPr="00DF2B4A" w:rsidRDefault="00817C78" w:rsidP="00817C78">
      <w:pPr>
        <w:jc w:val="right"/>
        <w:rPr>
          <w:rFonts w:ascii="Franklin Gothic Book" w:hAnsi="Franklin Gothic Book"/>
          <w:bCs/>
          <w:sz w:val="24"/>
          <w:szCs w:val="24"/>
        </w:rPr>
      </w:pPr>
      <w:r w:rsidRPr="00DF2B4A">
        <w:rPr>
          <w:rFonts w:ascii="Franklin Gothic Book" w:hAnsi="Franklin Gothic Book"/>
          <w:bCs/>
          <w:sz w:val="24"/>
          <w:szCs w:val="24"/>
        </w:rPr>
        <w:t xml:space="preserve">на оказание услуг по разработке </w:t>
      </w:r>
      <w:r w:rsidRPr="00DF2B4A">
        <w:rPr>
          <w:rFonts w:ascii="Franklin Gothic Book" w:hAnsi="Franklin Gothic Book"/>
          <w:bCs/>
          <w:sz w:val="24"/>
          <w:szCs w:val="24"/>
          <w:shd w:val="clear" w:color="auto" w:fill="FFFFFF"/>
        </w:rPr>
        <w:t>Дизайн-проекта</w:t>
      </w:r>
    </w:p>
    <w:p w14:paraId="4CA693CA" w14:textId="6285D317" w:rsidR="00817C78" w:rsidRPr="00DF2B4A" w:rsidRDefault="00817C78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43001570" w14:textId="4CA9DA73" w:rsidR="00817C78" w:rsidRPr="00DF2B4A" w:rsidRDefault="00817C78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2B2E3F3A" w14:textId="283C588E" w:rsidR="00817C78" w:rsidRPr="00DF2B4A" w:rsidRDefault="00817C78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2E1E1A2D" w14:textId="53DEFAFA" w:rsidR="00817C78" w:rsidRPr="00DF2B4A" w:rsidRDefault="00817C78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2C4F1F5D" w14:textId="77777777" w:rsidR="00817C78" w:rsidRPr="00DF2B4A" w:rsidRDefault="00817C78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489D3864" w14:textId="7D8C0FA9" w:rsidR="00817C78" w:rsidRPr="00DF2B4A" w:rsidRDefault="00817C78" w:rsidP="00817C78">
      <w:pPr>
        <w:jc w:val="center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«</w:t>
      </w:r>
      <w:r w:rsidRPr="00DF2B4A">
        <w:rPr>
          <w:rFonts w:ascii="Franklin Gothic Book" w:hAnsi="Franklin Gothic Book"/>
          <w:b/>
          <w:sz w:val="24"/>
          <w:szCs w:val="24"/>
          <w:shd w:val="clear" w:color="auto" w:fill="FFFFFF"/>
        </w:rPr>
        <w:t>Итоговый Акт Сдачи-приёмки услуг</w:t>
      </w:r>
      <w:r w:rsidRPr="00DF2B4A"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  <w:t>»</w:t>
      </w:r>
    </w:p>
    <w:p w14:paraId="52892FE4" w14:textId="77777777" w:rsidR="00817C78" w:rsidRPr="00DF2B4A" w:rsidRDefault="00817C78" w:rsidP="00817C78">
      <w:pPr>
        <w:jc w:val="center"/>
        <w:rPr>
          <w:rFonts w:ascii="Franklin Gothic Book" w:hAnsi="Franklin Gothic Book"/>
          <w:b/>
          <w:bCs/>
          <w:sz w:val="24"/>
          <w:szCs w:val="24"/>
          <w:shd w:val="clear" w:color="auto" w:fill="FFFFFF"/>
        </w:rPr>
      </w:pPr>
    </w:p>
    <w:p w14:paraId="73FF1651" w14:textId="733EAD61" w:rsidR="00817C78" w:rsidRPr="00DF2B4A" w:rsidRDefault="00817C78" w:rsidP="00817C78">
      <w:pPr>
        <w:jc w:val="center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</w:rPr>
        <w:t xml:space="preserve">г. Санкт-Петербург                                                                                        </w:t>
      </w:r>
      <w:proofErr w:type="gramStart"/>
      <w:r w:rsidRPr="00DF2B4A">
        <w:rPr>
          <w:rFonts w:ascii="Franklin Gothic Book" w:hAnsi="Franklin Gothic Book"/>
          <w:sz w:val="24"/>
          <w:szCs w:val="24"/>
        </w:rPr>
        <w:t xml:space="preserve">   </w:t>
      </w:r>
      <w:r w:rsidRPr="00DF2B4A">
        <w:rPr>
          <w:rFonts w:ascii="Franklin Gothic Book" w:hAnsi="Franklin Gothic Book"/>
          <w:color w:val="FF0000"/>
          <w:sz w:val="24"/>
          <w:szCs w:val="24"/>
        </w:rPr>
        <w:t>«</w:t>
      </w:r>
      <w:proofErr w:type="gramEnd"/>
      <w:r w:rsidR="00DA7E04">
        <w:rPr>
          <w:rFonts w:ascii="Franklin Gothic Book" w:hAnsi="Franklin Gothic Book"/>
          <w:color w:val="FF0000"/>
          <w:sz w:val="24"/>
          <w:szCs w:val="24"/>
        </w:rPr>
        <w:t>00</w:t>
      </w:r>
      <w:r w:rsidRPr="00DF2B4A">
        <w:rPr>
          <w:rFonts w:ascii="Franklin Gothic Book" w:hAnsi="Franklin Gothic Book"/>
          <w:color w:val="FF0000"/>
          <w:sz w:val="24"/>
          <w:szCs w:val="24"/>
        </w:rPr>
        <w:t xml:space="preserve">» </w:t>
      </w:r>
      <w:r w:rsidR="00DA7E04">
        <w:rPr>
          <w:rFonts w:ascii="Franklin Gothic Book" w:hAnsi="Franklin Gothic Book"/>
          <w:color w:val="FF0000"/>
          <w:sz w:val="24"/>
          <w:szCs w:val="24"/>
        </w:rPr>
        <w:t>месяц</w:t>
      </w:r>
      <w:r w:rsidRPr="00DF2B4A">
        <w:rPr>
          <w:rFonts w:ascii="Franklin Gothic Book" w:hAnsi="Franklin Gothic Book"/>
          <w:color w:val="FF0000"/>
          <w:sz w:val="24"/>
          <w:szCs w:val="24"/>
        </w:rPr>
        <w:t xml:space="preserve"> 20</w:t>
      </w:r>
      <w:r w:rsidR="00C607F9" w:rsidRPr="00DF2B4A">
        <w:rPr>
          <w:rFonts w:ascii="Franklin Gothic Book" w:hAnsi="Franklin Gothic Book"/>
          <w:color w:val="FF0000"/>
          <w:sz w:val="24"/>
          <w:szCs w:val="24"/>
        </w:rPr>
        <w:t>22</w:t>
      </w:r>
      <w:r w:rsidRPr="00DF2B4A">
        <w:rPr>
          <w:rFonts w:ascii="Franklin Gothic Book" w:hAnsi="Franklin Gothic Book"/>
          <w:color w:val="FF0000"/>
          <w:sz w:val="24"/>
          <w:szCs w:val="24"/>
        </w:rPr>
        <w:t xml:space="preserve"> года</w:t>
      </w:r>
      <w:r w:rsidRPr="00DF2B4A">
        <w:rPr>
          <w:rStyle w:val="4"/>
          <w:rFonts w:ascii="Franklin Gothic Book" w:hAnsi="Franklin Gothic Book"/>
          <w:b/>
          <w:color w:val="FF0000"/>
          <w:sz w:val="24"/>
          <w:szCs w:val="24"/>
          <w:shd w:val="clear" w:color="auto" w:fill="FFFFFF"/>
        </w:rPr>
        <w:t xml:space="preserve">                  </w:t>
      </w:r>
    </w:p>
    <w:p w14:paraId="1C080F20" w14:textId="2269288F" w:rsidR="00817C78" w:rsidRPr="00DF2B4A" w:rsidRDefault="00817C78" w:rsidP="00817C78">
      <w:pPr>
        <w:pStyle w:val="10"/>
        <w:jc w:val="both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3745B69D" w14:textId="77777777" w:rsidR="00817C78" w:rsidRPr="00DF2B4A" w:rsidRDefault="00817C78" w:rsidP="00B6587F">
      <w:pPr>
        <w:pStyle w:val="10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7C38EF1A" w14:textId="39377194" w:rsidR="00817C78" w:rsidRPr="00DF2B4A" w:rsidRDefault="00A3553E" w:rsidP="00B6587F">
      <w:pPr>
        <w:tabs>
          <w:tab w:val="left" w:pos="5790"/>
        </w:tabs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 w:cs="Courier New"/>
          <w:b/>
          <w:sz w:val="24"/>
          <w:szCs w:val="24"/>
        </w:rPr>
        <w:t>__________________</w:t>
      </w:r>
      <w:r w:rsidRPr="00DF2B4A">
        <w:rPr>
          <w:rFonts w:ascii="Franklin Gothic Book" w:hAnsi="Franklin Gothic Book"/>
          <w:sz w:val="24"/>
          <w:szCs w:val="24"/>
        </w:rPr>
        <w:t xml:space="preserve"> именуемый(</w:t>
      </w:r>
      <w:proofErr w:type="spellStart"/>
      <w:r w:rsidRPr="00DF2B4A">
        <w:rPr>
          <w:rFonts w:ascii="Franklin Gothic Book" w:hAnsi="Franklin Gothic Book"/>
          <w:sz w:val="24"/>
          <w:szCs w:val="24"/>
        </w:rPr>
        <w:t>ая</w:t>
      </w:r>
      <w:proofErr w:type="spellEnd"/>
      <w:r w:rsidRPr="00DF2B4A">
        <w:rPr>
          <w:rFonts w:ascii="Franklin Gothic Book" w:hAnsi="Franklin Gothic Book"/>
          <w:sz w:val="24"/>
          <w:szCs w:val="24"/>
        </w:rPr>
        <w:t xml:space="preserve">) в дальнейшем </w:t>
      </w:r>
      <w:r w:rsidRPr="00DF2B4A">
        <w:rPr>
          <w:rFonts w:ascii="Franklin Gothic Book" w:hAnsi="Franklin Gothic Book"/>
          <w:b/>
          <w:sz w:val="24"/>
          <w:szCs w:val="24"/>
        </w:rPr>
        <w:t>«Заказчик</w:t>
      </w:r>
      <w:r w:rsidRPr="00DF2B4A">
        <w:rPr>
          <w:rFonts w:ascii="Franklin Gothic Book" w:hAnsi="Franklin Gothic Book"/>
          <w:b/>
          <w:i/>
          <w:sz w:val="24"/>
          <w:szCs w:val="24"/>
        </w:rPr>
        <w:t>»</w:t>
      </w:r>
      <w:r w:rsidRPr="00DF2B4A">
        <w:rPr>
          <w:rFonts w:ascii="Franklin Gothic Book" w:hAnsi="Franklin Gothic Book"/>
          <w:sz w:val="24"/>
          <w:szCs w:val="24"/>
        </w:rPr>
        <w:t xml:space="preserve">, с одной стороны, и </w:t>
      </w:r>
      <w:proofErr w:type="spellStart"/>
      <w:r w:rsidRPr="00DF2B4A">
        <w:rPr>
          <w:rFonts w:ascii="Franklin Gothic Book" w:hAnsi="Franklin Gothic Book"/>
          <w:b/>
          <w:sz w:val="24"/>
          <w:szCs w:val="24"/>
        </w:rPr>
        <w:t>Ульяночкин</w:t>
      </w:r>
      <w:proofErr w:type="spellEnd"/>
      <w:r w:rsidRPr="00DF2B4A">
        <w:rPr>
          <w:rFonts w:ascii="Franklin Gothic Book" w:hAnsi="Franklin Gothic Book"/>
          <w:b/>
          <w:sz w:val="24"/>
          <w:szCs w:val="24"/>
        </w:rPr>
        <w:t xml:space="preserve"> Алексей Константинович</w:t>
      </w:r>
      <w:r w:rsidRPr="00DF2B4A">
        <w:rPr>
          <w:rFonts w:ascii="Franklin Gothic Book" w:hAnsi="Franklin Gothic Book"/>
          <w:sz w:val="24"/>
          <w:szCs w:val="24"/>
        </w:rPr>
        <w:t>, именуемый в дальнейшем «</w:t>
      </w:r>
      <w:r w:rsidRPr="00DF2B4A">
        <w:rPr>
          <w:rFonts w:ascii="Franklin Gothic Book" w:hAnsi="Franklin Gothic Book"/>
          <w:b/>
          <w:sz w:val="24"/>
          <w:szCs w:val="24"/>
        </w:rPr>
        <w:t>Исполнитель»</w:t>
      </w:r>
      <w:r w:rsidRPr="00DF2B4A">
        <w:rPr>
          <w:rFonts w:ascii="Franklin Gothic Book" w:hAnsi="Franklin Gothic Book"/>
          <w:sz w:val="24"/>
          <w:szCs w:val="24"/>
        </w:rPr>
        <w:t xml:space="preserve">, с другой стороны, далее именуемые </w:t>
      </w:r>
      <w:r w:rsidRPr="00DF2B4A">
        <w:rPr>
          <w:rFonts w:ascii="Franklin Gothic Book" w:hAnsi="Franklin Gothic Book"/>
          <w:b/>
          <w:sz w:val="24"/>
          <w:szCs w:val="24"/>
        </w:rPr>
        <w:t>«Стороны»</w:t>
      </w:r>
      <w:r w:rsidRPr="00DF2B4A">
        <w:rPr>
          <w:rFonts w:ascii="Franklin Gothic Book" w:hAnsi="Franklin Gothic Book"/>
          <w:sz w:val="24"/>
          <w:szCs w:val="24"/>
        </w:rPr>
        <w:t xml:space="preserve">, </w:t>
      </w:r>
      <w:r w:rsidR="00817C78" w:rsidRPr="00DF2B4A">
        <w:rPr>
          <w:rFonts w:ascii="Franklin Gothic Book" w:hAnsi="Franklin Gothic Book"/>
          <w:sz w:val="24"/>
          <w:szCs w:val="24"/>
          <w:shd w:val="clear" w:color="auto" w:fill="FFFFFF"/>
        </w:rPr>
        <w:t>составили</w:t>
      </w:r>
      <w:r w:rsidR="00817C78" w:rsidRPr="00DF2B4A">
        <w:rPr>
          <w:rFonts w:ascii="Franklin Gothic Book" w:hAnsi="Franklin Gothic Book"/>
          <w:i/>
          <w:sz w:val="24"/>
          <w:szCs w:val="24"/>
          <w:shd w:val="clear" w:color="auto" w:fill="FFFFFF"/>
        </w:rPr>
        <w:t xml:space="preserve"> </w:t>
      </w:r>
      <w:r w:rsidR="00817C78" w:rsidRPr="00DF2B4A">
        <w:rPr>
          <w:rFonts w:ascii="Franklin Gothic Book" w:hAnsi="Franklin Gothic Book"/>
          <w:sz w:val="24"/>
          <w:szCs w:val="24"/>
          <w:shd w:val="clear" w:color="auto" w:fill="FFFFFF"/>
        </w:rPr>
        <w:t>настоящий итоговый Акт сдачи-приёмки услуг (далее – Акт) о нижеследующем:</w:t>
      </w:r>
    </w:p>
    <w:p w14:paraId="2F39A64B" w14:textId="77777777" w:rsidR="00817C78" w:rsidRPr="00DF2B4A" w:rsidRDefault="00817C78" w:rsidP="00B6587F">
      <w:pPr>
        <w:ind w:firstLine="708"/>
        <w:rPr>
          <w:rFonts w:ascii="Franklin Gothic Book" w:hAnsi="Franklin Gothic Book"/>
          <w:sz w:val="24"/>
          <w:szCs w:val="24"/>
          <w:shd w:val="clear" w:color="auto" w:fill="FFFFFF"/>
        </w:rPr>
      </w:pPr>
    </w:p>
    <w:p w14:paraId="408CE09B" w14:textId="05E41C1B" w:rsidR="00B6587F" w:rsidRPr="00DF2B4A" w:rsidRDefault="00B6587F" w:rsidP="00B6587F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1. Во исполнение условий Договора № </w:t>
      </w:r>
      <w:r w:rsidR="00DA7E04"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  <w:t>00</w:t>
      </w:r>
      <w:r w:rsidRPr="00DF2B4A"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  <w:t>-</w:t>
      </w:r>
      <w:r w:rsidR="00DA7E04"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  <w:t>00</w:t>
      </w:r>
      <w:r w:rsidRPr="00DF2B4A"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  <w:t xml:space="preserve"> от </w:t>
      </w:r>
      <w:r w:rsidR="00DA7E04"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  <w:t>00</w:t>
      </w:r>
      <w:r w:rsidRPr="00DF2B4A"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  <w:t>.</w:t>
      </w:r>
      <w:r w:rsidR="00DA7E04"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  <w:t>00</w:t>
      </w:r>
      <w:r w:rsidRPr="00DF2B4A">
        <w:rPr>
          <w:rFonts w:ascii="Franklin Gothic Book" w:hAnsi="Franklin Gothic Book"/>
          <w:color w:val="FF0000"/>
          <w:sz w:val="24"/>
          <w:szCs w:val="24"/>
          <w:shd w:val="clear" w:color="auto" w:fill="FFFFFF"/>
        </w:rPr>
        <w:t>.2022 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г. по оказанию возмездной услуги по разработке Дизайн-Проекта, Исполнителем были оказаны все услуги, указанные в «Составе и этапах работ», являющимся </w:t>
      </w:r>
      <w:r w:rsidRPr="00DF2B4A">
        <w:rPr>
          <w:rFonts w:ascii="Franklin Gothic Book" w:hAnsi="Franklin Gothic Book"/>
          <w:i/>
          <w:iCs/>
          <w:sz w:val="24"/>
          <w:szCs w:val="24"/>
          <w:shd w:val="clear" w:color="auto" w:fill="FFFFFF"/>
        </w:rPr>
        <w:t>Приложением № 1</w:t>
      </w: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 xml:space="preserve"> к настоящему Договору. </w:t>
      </w:r>
    </w:p>
    <w:p w14:paraId="7791732C" w14:textId="4D8DD0CF" w:rsidR="00B6587F" w:rsidRPr="00DF2B4A" w:rsidRDefault="00B6587F" w:rsidP="00B6587F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2. Работы выполнены Исполнителем в сроки, в полном объеме и с надлежащим качеством.</w:t>
      </w:r>
    </w:p>
    <w:p w14:paraId="21FC4929" w14:textId="4234B8FF" w:rsidR="00B6587F" w:rsidRPr="00DF2B4A" w:rsidRDefault="00B6587F" w:rsidP="00B6587F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3. Данный Акт является основанием для итоговой приемки Дизайн-проекта.</w:t>
      </w:r>
    </w:p>
    <w:p w14:paraId="668F6C34" w14:textId="414B165A" w:rsidR="00B6587F" w:rsidRPr="00DF2B4A" w:rsidRDefault="00B6587F" w:rsidP="00B6587F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4. Стороны взаимных претензий друг к другу не имеют.</w:t>
      </w:r>
    </w:p>
    <w:p w14:paraId="18F1FA52" w14:textId="7B80483B" w:rsidR="00817C78" w:rsidRPr="00DF2B4A" w:rsidRDefault="00B6587F" w:rsidP="00B6587F">
      <w:pPr>
        <w:pStyle w:val="10"/>
        <w:ind w:left="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DF2B4A">
        <w:rPr>
          <w:rFonts w:ascii="Franklin Gothic Book" w:hAnsi="Franklin Gothic Book"/>
          <w:sz w:val="24"/>
          <w:szCs w:val="24"/>
          <w:shd w:val="clear" w:color="auto" w:fill="FFFFFF"/>
        </w:rPr>
        <w:t>5. Настоящий Акт составлен в двух экземплярах, по одному экземпляру для каждой Стороны.</w:t>
      </w:r>
    </w:p>
    <w:p w14:paraId="2F57712B" w14:textId="568D4B0C" w:rsidR="00817C78" w:rsidRPr="00DF2B4A" w:rsidRDefault="00817C78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0584DDA2" w14:textId="55375443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46A861F6" w14:textId="44C2E91E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0475FA12" w14:textId="3D0733AB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58560AA0" w14:textId="77E27E5A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471647EB" w14:textId="3CD1DAB6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59C057E0" w14:textId="42F80B76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40DC749A" w14:textId="6471FD67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041340DF" w14:textId="71AC666D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7DE2655F" w14:textId="7157DE6D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52FCF19C" w14:textId="4CCDCACF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0DEA3893" w14:textId="6D891CEB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p w14:paraId="3D1EE9E2" w14:textId="77777777" w:rsidR="00C57E99" w:rsidRPr="00DF2B4A" w:rsidRDefault="00C57E99" w:rsidP="00C57E99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65FF5D2A" w14:textId="77777777" w:rsidR="00C57E99" w:rsidRPr="00DF2B4A" w:rsidRDefault="00C57E99" w:rsidP="00C57E99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10A5FAD6" w14:textId="77777777" w:rsidR="00C57E99" w:rsidRPr="00DF2B4A" w:rsidRDefault="00C57E99" w:rsidP="00C57E99">
      <w:pPr>
        <w:pStyle w:val="a4"/>
        <w:jc w:val="center"/>
        <w:rPr>
          <w:rFonts w:ascii="Franklin Gothic Book" w:hAnsi="Franklin Gothic Book"/>
          <w:b/>
          <w:sz w:val="24"/>
          <w:szCs w:val="24"/>
        </w:rPr>
      </w:pPr>
    </w:p>
    <w:p w14:paraId="4A94B0C5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  <w:u w:val="single"/>
        </w:rPr>
      </w:pPr>
      <w:proofErr w:type="gramStart"/>
      <w:r w:rsidRPr="00DF2B4A">
        <w:rPr>
          <w:rFonts w:ascii="Franklin Gothic Book" w:hAnsi="Franklin Gothic Book"/>
          <w:b/>
          <w:sz w:val="24"/>
          <w:szCs w:val="24"/>
        </w:rPr>
        <w:t xml:space="preserve">Исполнитель:   </w:t>
      </w:r>
      <w:proofErr w:type="gramEnd"/>
      <w:r w:rsidRPr="00DF2B4A">
        <w:rPr>
          <w:rFonts w:ascii="Franklin Gothic Book" w:hAnsi="Franklin Gothic Book"/>
          <w:b/>
          <w:sz w:val="24"/>
          <w:szCs w:val="24"/>
        </w:rPr>
        <w:t xml:space="preserve">                                                                Заказчик: </w:t>
      </w:r>
    </w:p>
    <w:p w14:paraId="454E44EA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66B6AC8F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           </w:t>
      </w:r>
    </w:p>
    <w:p w14:paraId="0906C4D7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Ф.И.О. _____________________________                    Ф.И.О.___________________________ </w:t>
      </w:r>
    </w:p>
    <w:p w14:paraId="63BA2C3E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784032F1" w14:textId="77777777" w:rsidR="00C57E99" w:rsidRPr="00DF2B4A" w:rsidRDefault="00C57E99" w:rsidP="00C57E99">
      <w:pPr>
        <w:pStyle w:val="a4"/>
        <w:rPr>
          <w:rFonts w:ascii="Franklin Gothic Book" w:hAnsi="Franklin Gothic Book"/>
          <w:b/>
          <w:sz w:val="24"/>
          <w:szCs w:val="24"/>
        </w:rPr>
      </w:pPr>
    </w:p>
    <w:p w14:paraId="51EF4162" w14:textId="77777777" w:rsidR="00C57E99" w:rsidRPr="00DF2B4A" w:rsidRDefault="00C57E99" w:rsidP="00C57E99">
      <w:pPr>
        <w:pStyle w:val="a4"/>
        <w:rPr>
          <w:rFonts w:ascii="Franklin Gothic Book" w:hAnsi="Franklin Gothic Book"/>
          <w:sz w:val="24"/>
          <w:szCs w:val="24"/>
        </w:rPr>
      </w:pPr>
      <w:r w:rsidRPr="00DF2B4A">
        <w:rPr>
          <w:rFonts w:ascii="Franklin Gothic Book" w:hAnsi="Franklin Gothic Book"/>
          <w:b/>
          <w:sz w:val="24"/>
          <w:szCs w:val="24"/>
        </w:rPr>
        <w:t xml:space="preserve">Подпись ___________________________                    </w:t>
      </w:r>
      <w:proofErr w:type="spellStart"/>
      <w:r w:rsidRPr="00DF2B4A">
        <w:rPr>
          <w:rFonts w:ascii="Franklin Gothic Book" w:hAnsi="Franklin Gothic Book"/>
          <w:b/>
          <w:sz w:val="24"/>
          <w:szCs w:val="24"/>
        </w:rPr>
        <w:t>Подпись</w:t>
      </w:r>
      <w:proofErr w:type="spellEnd"/>
      <w:r w:rsidRPr="00DF2B4A">
        <w:rPr>
          <w:rFonts w:ascii="Franklin Gothic Book" w:hAnsi="Franklin Gothic Book"/>
          <w:b/>
          <w:sz w:val="24"/>
          <w:szCs w:val="24"/>
        </w:rPr>
        <w:t xml:space="preserve"> ___________________________       </w:t>
      </w:r>
    </w:p>
    <w:p w14:paraId="40274215" w14:textId="77777777" w:rsidR="00C57E99" w:rsidRPr="00DF2B4A" w:rsidRDefault="00C57E99" w:rsidP="00035437">
      <w:pPr>
        <w:pStyle w:val="a4"/>
        <w:jc w:val="right"/>
        <w:rPr>
          <w:rFonts w:ascii="Franklin Gothic Book" w:hAnsi="Franklin Gothic Book"/>
          <w:sz w:val="24"/>
          <w:szCs w:val="24"/>
        </w:rPr>
      </w:pPr>
    </w:p>
    <w:sectPr w:rsidR="00C57E99" w:rsidRPr="00DF2B4A" w:rsidSect="003549F0">
      <w:footerReference w:type="default" r:id="rId11"/>
      <w:pgSz w:w="11906" w:h="16838"/>
      <w:pgMar w:top="567" w:right="849" w:bottom="993" w:left="113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FD82" w14:textId="77777777" w:rsidR="00104FEB" w:rsidRDefault="00104FEB" w:rsidP="00CE2B62">
      <w:r>
        <w:separator/>
      </w:r>
    </w:p>
  </w:endnote>
  <w:endnote w:type="continuationSeparator" w:id="0">
    <w:p w14:paraId="0652627D" w14:textId="77777777" w:rsidR="00104FEB" w:rsidRDefault="00104FEB" w:rsidP="00CE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MS Mincho"/>
    <w:charset w:val="80"/>
    <w:family w:val="auto"/>
    <w:pitch w:val="variable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771C" w14:textId="77777777" w:rsidR="00CE2B62" w:rsidRDefault="00CE2B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3652">
      <w:rPr>
        <w:noProof/>
      </w:rPr>
      <w:t>1</w:t>
    </w:r>
    <w:r>
      <w:rPr>
        <w:noProof/>
      </w:rPr>
      <w:fldChar w:fldCharType="end"/>
    </w:r>
  </w:p>
  <w:p w14:paraId="150341EB" w14:textId="77777777" w:rsidR="00CE2B62" w:rsidRDefault="00CE2B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613D" w14:textId="77777777" w:rsidR="00104FEB" w:rsidRDefault="00104FEB" w:rsidP="00CE2B62">
      <w:r>
        <w:separator/>
      </w:r>
    </w:p>
  </w:footnote>
  <w:footnote w:type="continuationSeparator" w:id="0">
    <w:p w14:paraId="157ED6DD" w14:textId="77777777" w:rsidR="00104FEB" w:rsidRDefault="00104FEB" w:rsidP="00CE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Calibri" w:hAnsi="Times New Roman" w:cs="Times New Roman"/>
        <w:bCs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7CB3614"/>
    <w:multiLevelType w:val="multilevel"/>
    <w:tmpl w:val="9AA2C5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F95264"/>
    <w:multiLevelType w:val="multilevel"/>
    <w:tmpl w:val="10B65D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8E07D3"/>
    <w:multiLevelType w:val="hybridMultilevel"/>
    <w:tmpl w:val="C688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539FF"/>
    <w:multiLevelType w:val="hybridMultilevel"/>
    <w:tmpl w:val="BD0048A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44366"/>
    <w:multiLevelType w:val="singleLevel"/>
    <w:tmpl w:val="CFD82FE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 w15:restartNumberingAfterBreak="0">
    <w:nsid w:val="4869195E"/>
    <w:multiLevelType w:val="multilevel"/>
    <w:tmpl w:val="0D9C92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517D7415"/>
    <w:multiLevelType w:val="hybridMultilevel"/>
    <w:tmpl w:val="353E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78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EE185F"/>
    <w:multiLevelType w:val="multilevel"/>
    <w:tmpl w:val="30443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0265C3D"/>
    <w:multiLevelType w:val="hybridMultilevel"/>
    <w:tmpl w:val="B628BAD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009DD"/>
    <w:multiLevelType w:val="hybridMultilevel"/>
    <w:tmpl w:val="353E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B1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F7450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7085309">
    <w:abstractNumId w:val="9"/>
  </w:num>
  <w:num w:numId="2" w16cid:durableId="724259725">
    <w:abstractNumId w:val="5"/>
  </w:num>
  <w:num w:numId="3" w16cid:durableId="2075616738">
    <w:abstractNumId w:val="12"/>
  </w:num>
  <w:num w:numId="4" w16cid:durableId="1871213883">
    <w:abstractNumId w:val="13"/>
  </w:num>
  <w:num w:numId="5" w16cid:durableId="12535404">
    <w:abstractNumId w:val="8"/>
  </w:num>
  <w:num w:numId="6" w16cid:durableId="1842617993">
    <w:abstractNumId w:val="4"/>
  </w:num>
  <w:num w:numId="7" w16cid:durableId="413015704">
    <w:abstractNumId w:val="10"/>
  </w:num>
  <w:num w:numId="8" w16cid:durableId="1137458191">
    <w:abstractNumId w:val="6"/>
  </w:num>
  <w:num w:numId="9" w16cid:durableId="353652935">
    <w:abstractNumId w:val="2"/>
  </w:num>
  <w:num w:numId="10" w16cid:durableId="763762639">
    <w:abstractNumId w:val="7"/>
  </w:num>
  <w:num w:numId="11" w16cid:durableId="1648244147">
    <w:abstractNumId w:val="3"/>
  </w:num>
  <w:num w:numId="12" w16cid:durableId="241379554">
    <w:abstractNumId w:val="11"/>
  </w:num>
  <w:num w:numId="13" w16cid:durableId="1386022492">
    <w:abstractNumId w:val="1"/>
  </w:num>
  <w:num w:numId="14" w16cid:durableId="11924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11"/>
    <w:rsid w:val="000075B6"/>
    <w:rsid w:val="00016F9C"/>
    <w:rsid w:val="000170EE"/>
    <w:rsid w:val="000216BD"/>
    <w:rsid w:val="0003265F"/>
    <w:rsid w:val="00032EC4"/>
    <w:rsid w:val="00035437"/>
    <w:rsid w:val="000363F8"/>
    <w:rsid w:val="0005104F"/>
    <w:rsid w:val="00067026"/>
    <w:rsid w:val="00073506"/>
    <w:rsid w:val="00074D6E"/>
    <w:rsid w:val="00081687"/>
    <w:rsid w:val="00083B57"/>
    <w:rsid w:val="00092673"/>
    <w:rsid w:val="000B0BB1"/>
    <w:rsid w:val="000B21A8"/>
    <w:rsid w:val="000B32E3"/>
    <w:rsid w:val="000B5ECA"/>
    <w:rsid w:val="000C0F37"/>
    <w:rsid w:val="000C51E6"/>
    <w:rsid w:val="000C7D44"/>
    <w:rsid w:val="000D2CD2"/>
    <w:rsid w:val="000D4EED"/>
    <w:rsid w:val="000E112A"/>
    <w:rsid w:val="000E1582"/>
    <w:rsid w:val="000F049A"/>
    <w:rsid w:val="000F232C"/>
    <w:rsid w:val="000F4B6C"/>
    <w:rsid w:val="000F67AB"/>
    <w:rsid w:val="001034B1"/>
    <w:rsid w:val="00104FEB"/>
    <w:rsid w:val="00106621"/>
    <w:rsid w:val="00115B08"/>
    <w:rsid w:val="001166E3"/>
    <w:rsid w:val="00120FF8"/>
    <w:rsid w:val="00122F55"/>
    <w:rsid w:val="001258FB"/>
    <w:rsid w:val="001315FF"/>
    <w:rsid w:val="0013407F"/>
    <w:rsid w:val="00142A72"/>
    <w:rsid w:val="0014533F"/>
    <w:rsid w:val="00157C8B"/>
    <w:rsid w:val="00167F69"/>
    <w:rsid w:val="00175DE8"/>
    <w:rsid w:val="001807E6"/>
    <w:rsid w:val="00185FF1"/>
    <w:rsid w:val="00187A42"/>
    <w:rsid w:val="00187C99"/>
    <w:rsid w:val="001907A8"/>
    <w:rsid w:val="0019405F"/>
    <w:rsid w:val="001958E9"/>
    <w:rsid w:val="001A48CD"/>
    <w:rsid w:val="001A4AAD"/>
    <w:rsid w:val="001A5D4E"/>
    <w:rsid w:val="001A7538"/>
    <w:rsid w:val="001B19EC"/>
    <w:rsid w:val="001B42E5"/>
    <w:rsid w:val="001B56A4"/>
    <w:rsid w:val="001C0A71"/>
    <w:rsid w:val="001D722E"/>
    <w:rsid w:val="001E0483"/>
    <w:rsid w:val="001F00D8"/>
    <w:rsid w:val="001F6BA5"/>
    <w:rsid w:val="001F7D34"/>
    <w:rsid w:val="002028CC"/>
    <w:rsid w:val="00204EF3"/>
    <w:rsid w:val="0020624C"/>
    <w:rsid w:val="0021699F"/>
    <w:rsid w:val="00220C5A"/>
    <w:rsid w:val="0022795E"/>
    <w:rsid w:val="00232DCC"/>
    <w:rsid w:val="00236C60"/>
    <w:rsid w:val="002441E3"/>
    <w:rsid w:val="00261E65"/>
    <w:rsid w:val="00264F2B"/>
    <w:rsid w:val="002650C0"/>
    <w:rsid w:val="00266202"/>
    <w:rsid w:val="00275C3A"/>
    <w:rsid w:val="002761E2"/>
    <w:rsid w:val="00282F39"/>
    <w:rsid w:val="00286234"/>
    <w:rsid w:val="00296637"/>
    <w:rsid w:val="0029745A"/>
    <w:rsid w:val="002A5576"/>
    <w:rsid w:val="002A78A9"/>
    <w:rsid w:val="002B2B4E"/>
    <w:rsid w:val="002B5FD1"/>
    <w:rsid w:val="002C2813"/>
    <w:rsid w:val="002C3F1A"/>
    <w:rsid w:val="002C451F"/>
    <w:rsid w:val="002C4DD8"/>
    <w:rsid w:val="002C6C26"/>
    <w:rsid w:val="002D2A50"/>
    <w:rsid w:val="002E051A"/>
    <w:rsid w:val="002E0B4A"/>
    <w:rsid w:val="002E2680"/>
    <w:rsid w:val="002E38D6"/>
    <w:rsid w:val="002E4CD8"/>
    <w:rsid w:val="002F1EDD"/>
    <w:rsid w:val="00300AAF"/>
    <w:rsid w:val="003031FA"/>
    <w:rsid w:val="00311645"/>
    <w:rsid w:val="00313C44"/>
    <w:rsid w:val="00322D51"/>
    <w:rsid w:val="00322EE9"/>
    <w:rsid w:val="0032472A"/>
    <w:rsid w:val="003401EF"/>
    <w:rsid w:val="0034108E"/>
    <w:rsid w:val="00341220"/>
    <w:rsid w:val="00341948"/>
    <w:rsid w:val="00343652"/>
    <w:rsid w:val="003549F0"/>
    <w:rsid w:val="003572D0"/>
    <w:rsid w:val="003655B8"/>
    <w:rsid w:val="003741D7"/>
    <w:rsid w:val="0037488F"/>
    <w:rsid w:val="003926DB"/>
    <w:rsid w:val="003A4E45"/>
    <w:rsid w:val="003A6063"/>
    <w:rsid w:val="003A7691"/>
    <w:rsid w:val="003B0C55"/>
    <w:rsid w:val="003B5274"/>
    <w:rsid w:val="003C19F3"/>
    <w:rsid w:val="003C2AB5"/>
    <w:rsid w:val="003C6BC4"/>
    <w:rsid w:val="003D0640"/>
    <w:rsid w:val="003E072C"/>
    <w:rsid w:val="003E4023"/>
    <w:rsid w:val="003E6DFA"/>
    <w:rsid w:val="003F0EC4"/>
    <w:rsid w:val="003F20EE"/>
    <w:rsid w:val="00402714"/>
    <w:rsid w:val="00410F93"/>
    <w:rsid w:val="004152FD"/>
    <w:rsid w:val="004264BB"/>
    <w:rsid w:val="004305E3"/>
    <w:rsid w:val="00446119"/>
    <w:rsid w:val="004522A6"/>
    <w:rsid w:val="00457F41"/>
    <w:rsid w:val="004720E1"/>
    <w:rsid w:val="00473B3A"/>
    <w:rsid w:val="00476002"/>
    <w:rsid w:val="00484F92"/>
    <w:rsid w:val="0048516C"/>
    <w:rsid w:val="004868DC"/>
    <w:rsid w:val="00491CBC"/>
    <w:rsid w:val="004941E7"/>
    <w:rsid w:val="00496489"/>
    <w:rsid w:val="00497F2A"/>
    <w:rsid w:val="004A0E29"/>
    <w:rsid w:val="004A1B5F"/>
    <w:rsid w:val="004A4B36"/>
    <w:rsid w:val="004B2982"/>
    <w:rsid w:val="004B76F9"/>
    <w:rsid w:val="004D1417"/>
    <w:rsid w:val="004D1581"/>
    <w:rsid w:val="004D4C3A"/>
    <w:rsid w:val="004D742D"/>
    <w:rsid w:val="004E6F10"/>
    <w:rsid w:val="004F38EB"/>
    <w:rsid w:val="004F61A4"/>
    <w:rsid w:val="00511B69"/>
    <w:rsid w:val="0051770D"/>
    <w:rsid w:val="0053245B"/>
    <w:rsid w:val="005325CA"/>
    <w:rsid w:val="005423EC"/>
    <w:rsid w:val="005442DF"/>
    <w:rsid w:val="00544B22"/>
    <w:rsid w:val="00557A46"/>
    <w:rsid w:val="00563179"/>
    <w:rsid w:val="00566084"/>
    <w:rsid w:val="00567DED"/>
    <w:rsid w:val="005746B7"/>
    <w:rsid w:val="00577471"/>
    <w:rsid w:val="005A6203"/>
    <w:rsid w:val="005A76FC"/>
    <w:rsid w:val="005B4AFF"/>
    <w:rsid w:val="005D030E"/>
    <w:rsid w:val="005D25B3"/>
    <w:rsid w:val="005D6670"/>
    <w:rsid w:val="005E6D11"/>
    <w:rsid w:val="005E71E3"/>
    <w:rsid w:val="005F2DCA"/>
    <w:rsid w:val="005F5326"/>
    <w:rsid w:val="005F6E4E"/>
    <w:rsid w:val="00603B8C"/>
    <w:rsid w:val="006047A4"/>
    <w:rsid w:val="0060531A"/>
    <w:rsid w:val="00612334"/>
    <w:rsid w:val="00615596"/>
    <w:rsid w:val="00616688"/>
    <w:rsid w:val="00624906"/>
    <w:rsid w:val="006266D6"/>
    <w:rsid w:val="006326D0"/>
    <w:rsid w:val="006334F9"/>
    <w:rsid w:val="00637D3C"/>
    <w:rsid w:val="00642A56"/>
    <w:rsid w:val="0065485B"/>
    <w:rsid w:val="00661A27"/>
    <w:rsid w:val="00667E19"/>
    <w:rsid w:val="006724F5"/>
    <w:rsid w:val="006737EE"/>
    <w:rsid w:val="0067481F"/>
    <w:rsid w:val="0067587A"/>
    <w:rsid w:val="006809C6"/>
    <w:rsid w:val="006875AD"/>
    <w:rsid w:val="00692228"/>
    <w:rsid w:val="0069714D"/>
    <w:rsid w:val="006B05B5"/>
    <w:rsid w:val="006C2FD2"/>
    <w:rsid w:val="006D4A91"/>
    <w:rsid w:val="006E0B22"/>
    <w:rsid w:val="00700D33"/>
    <w:rsid w:val="00717A10"/>
    <w:rsid w:val="00721FD3"/>
    <w:rsid w:val="00723015"/>
    <w:rsid w:val="007232FF"/>
    <w:rsid w:val="00725009"/>
    <w:rsid w:val="00732E36"/>
    <w:rsid w:val="007447C3"/>
    <w:rsid w:val="007517D3"/>
    <w:rsid w:val="00767CC9"/>
    <w:rsid w:val="00771CEE"/>
    <w:rsid w:val="00772073"/>
    <w:rsid w:val="00775153"/>
    <w:rsid w:val="007754E5"/>
    <w:rsid w:val="00790BD5"/>
    <w:rsid w:val="007910CB"/>
    <w:rsid w:val="00791D1B"/>
    <w:rsid w:val="007960E7"/>
    <w:rsid w:val="007A3F7E"/>
    <w:rsid w:val="007A649F"/>
    <w:rsid w:val="007A75F4"/>
    <w:rsid w:val="007A7811"/>
    <w:rsid w:val="007B3E4F"/>
    <w:rsid w:val="007C5176"/>
    <w:rsid w:val="007C63CB"/>
    <w:rsid w:val="007C7DE1"/>
    <w:rsid w:val="007D5097"/>
    <w:rsid w:val="007D544E"/>
    <w:rsid w:val="007D747E"/>
    <w:rsid w:val="007D7D8A"/>
    <w:rsid w:val="007E1A0D"/>
    <w:rsid w:val="007E1ECF"/>
    <w:rsid w:val="007E5123"/>
    <w:rsid w:val="007E5DF4"/>
    <w:rsid w:val="007F6806"/>
    <w:rsid w:val="007F7B3A"/>
    <w:rsid w:val="008007F3"/>
    <w:rsid w:val="00806A31"/>
    <w:rsid w:val="00812435"/>
    <w:rsid w:val="00812C47"/>
    <w:rsid w:val="00813529"/>
    <w:rsid w:val="00813D5E"/>
    <w:rsid w:val="00817398"/>
    <w:rsid w:val="00817C78"/>
    <w:rsid w:val="00824E0B"/>
    <w:rsid w:val="0083237E"/>
    <w:rsid w:val="00832B54"/>
    <w:rsid w:val="0084338C"/>
    <w:rsid w:val="00843DAB"/>
    <w:rsid w:val="00852057"/>
    <w:rsid w:val="00862272"/>
    <w:rsid w:val="00862C0C"/>
    <w:rsid w:val="00863127"/>
    <w:rsid w:val="00870258"/>
    <w:rsid w:val="00873E58"/>
    <w:rsid w:val="008802D8"/>
    <w:rsid w:val="008853E6"/>
    <w:rsid w:val="0088684A"/>
    <w:rsid w:val="00897EA3"/>
    <w:rsid w:val="008A4CBA"/>
    <w:rsid w:val="008A5453"/>
    <w:rsid w:val="008B5373"/>
    <w:rsid w:val="008B6273"/>
    <w:rsid w:val="008C021C"/>
    <w:rsid w:val="008C147A"/>
    <w:rsid w:val="008C1D3F"/>
    <w:rsid w:val="008C2417"/>
    <w:rsid w:val="008D1A44"/>
    <w:rsid w:val="008D1EC3"/>
    <w:rsid w:val="008D5626"/>
    <w:rsid w:val="008E375C"/>
    <w:rsid w:val="008E4CA5"/>
    <w:rsid w:val="008F30E0"/>
    <w:rsid w:val="008F359C"/>
    <w:rsid w:val="00900379"/>
    <w:rsid w:val="00904A6B"/>
    <w:rsid w:val="00906B27"/>
    <w:rsid w:val="00916FC7"/>
    <w:rsid w:val="00917E51"/>
    <w:rsid w:val="0092247F"/>
    <w:rsid w:val="00923A29"/>
    <w:rsid w:val="00946576"/>
    <w:rsid w:val="0094675B"/>
    <w:rsid w:val="00947C94"/>
    <w:rsid w:val="009521E0"/>
    <w:rsid w:val="009524A2"/>
    <w:rsid w:val="00953BF6"/>
    <w:rsid w:val="00954275"/>
    <w:rsid w:val="00970467"/>
    <w:rsid w:val="0097205F"/>
    <w:rsid w:val="00972FC5"/>
    <w:rsid w:val="00975CAF"/>
    <w:rsid w:val="00980E52"/>
    <w:rsid w:val="00980F62"/>
    <w:rsid w:val="00981274"/>
    <w:rsid w:val="009912A8"/>
    <w:rsid w:val="00994FB8"/>
    <w:rsid w:val="00997278"/>
    <w:rsid w:val="009A30C6"/>
    <w:rsid w:val="009A409C"/>
    <w:rsid w:val="009B3F2A"/>
    <w:rsid w:val="009C067E"/>
    <w:rsid w:val="009C0F9B"/>
    <w:rsid w:val="009C78C4"/>
    <w:rsid w:val="009E0694"/>
    <w:rsid w:val="009E1A8A"/>
    <w:rsid w:val="009E6A54"/>
    <w:rsid w:val="009F02D0"/>
    <w:rsid w:val="009F5043"/>
    <w:rsid w:val="009F71AC"/>
    <w:rsid w:val="00A010F4"/>
    <w:rsid w:val="00A035FB"/>
    <w:rsid w:val="00A07449"/>
    <w:rsid w:val="00A118AE"/>
    <w:rsid w:val="00A30092"/>
    <w:rsid w:val="00A31FEF"/>
    <w:rsid w:val="00A320DD"/>
    <w:rsid w:val="00A3553E"/>
    <w:rsid w:val="00A4078A"/>
    <w:rsid w:val="00A44C8A"/>
    <w:rsid w:val="00A5260E"/>
    <w:rsid w:val="00A54527"/>
    <w:rsid w:val="00A67441"/>
    <w:rsid w:val="00A729C1"/>
    <w:rsid w:val="00A7696B"/>
    <w:rsid w:val="00A80F65"/>
    <w:rsid w:val="00A82FDA"/>
    <w:rsid w:val="00A83BA5"/>
    <w:rsid w:val="00A848A9"/>
    <w:rsid w:val="00A869C2"/>
    <w:rsid w:val="00A93554"/>
    <w:rsid w:val="00AA279B"/>
    <w:rsid w:val="00AA7CED"/>
    <w:rsid w:val="00AB3B9F"/>
    <w:rsid w:val="00AE0A50"/>
    <w:rsid w:val="00AE5C38"/>
    <w:rsid w:val="00AE7A79"/>
    <w:rsid w:val="00AF3036"/>
    <w:rsid w:val="00AF5454"/>
    <w:rsid w:val="00B02ABA"/>
    <w:rsid w:val="00B10015"/>
    <w:rsid w:val="00B11454"/>
    <w:rsid w:val="00B11C5E"/>
    <w:rsid w:val="00B211F6"/>
    <w:rsid w:val="00B32F6B"/>
    <w:rsid w:val="00B3533A"/>
    <w:rsid w:val="00B37509"/>
    <w:rsid w:val="00B4030A"/>
    <w:rsid w:val="00B40863"/>
    <w:rsid w:val="00B50293"/>
    <w:rsid w:val="00B5364E"/>
    <w:rsid w:val="00B57D8F"/>
    <w:rsid w:val="00B6342E"/>
    <w:rsid w:val="00B63B4A"/>
    <w:rsid w:val="00B6587F"/>
    <w:rsid w:val="00B716FF"/>
    <w:rsid w:val="00B73E3F"/>
    <w:rsid w:val="00B76E19"/>
    <w:rsid w:val="00B77774"/>
    <w:rsid w:val="00B80785"/>
    <w:rsid w:val="00B82884"/>
    <w:rsid w:val="00B829E1"/>
    <w:rsid w:val="00B90591"/>
    <w:rsid w:val="00B93F7C"/>
    <w:rsid w:val="00B947E3"/>
    <w:rsid w:val="00BA0837"/>
    <w:rsid w:val="00BA263E"/>
    <w:rsid w:val="00BA67A0"/>
    <w:rsid w:val="00BA700F"/>
    <w:rsid w:val="00BB0194"/>
    <w:rsid w:val="00BB3E6D"/>
    <w:rsid w:val="00BB442B"/>
    <w:rsid w:val="00BB5AD4"/>
    <w:rsid w:val="00BB6370"/>
    <w:rsid w:val="00BD29A1"/>
    <w:rsid w:val="00BD32BD"/>
    <w:rsid w:val="00BF3FB3"/>
    <w:rsid w:val="00BF64CC"/>
    <w:rsid w:val="00C23534"/>
    <w:rsid w:val="00C30C8D"/>
    <w:rsid w:val="00C31C6C"/>
    <w:rsid w:val="00C360C0"/>
    <w:rsid w:val="00C43A6F"/>
    <w:rsid w:val="00C50F4D"/>
    <w:rsid w:val="00C571D1"/>
    <w:rsid w:val="00C57E99"/>
    <w:rsid w:val="00C607F9"/>
    <w:rsid w:val="00C62868"/>
    <w:rsid w:val="00C62C16"/>
    <w:rsid w:val="00C86933"/>
    <w:rsid w:val="00C86BD1"/>
    <w:rsid w:val="00C96581"/>
    <w:rsid w:val="00CA254B"/>
    <w:rsid w:val="00CA2BCB"/>
    <w:rsid w:val="00CA4FA9"/>
    <w:rsid w:val="00CA5996"/>
    <w:rsid w:val="00CB1044"/>
    <w:rsid w:val="00CC040F"/>
    <w:rsid w:val="00CC0411"/>
    <w:rsid w:val="00CC0A58"/>
    <w:rsid w:val="00CC1FBF"/>
    <w:rsid w:val="00CC6D5A"/>
    <w:rsid w:val="00CC762F"/>
    <w:rsid w:val="00CD0384"/>
    <w:rsid w:val="00CD239A"/>
    <w:rsid w:val="00CD333B"/>
    <w:rsid w:val="00CD7C89"/>
    <w:rsid w:val="00CE2B62"/>
    <w:rsid w:val="00CE6FDA"/>
    <w:rsid w:val="00CF0D5C"/>
    <w:rsid w:val="00D03BC9"/>
    <w:rsid w:val="00D06624"/>
    <w:rsid w:val="00D12463"/>
    <w:rsid w:val="00D12720"/>
    <w:rsid w:val="00D20A21"/>
    <w:rsid w:val="00D2440C"/>
    <w:rsid w:val="00D35733"/>
    <w:rsid w:val="00D44135"/>
    <w:rsid w:val="00D44C8E"/>
    <w:rsid w:val="00D44EE7"/>
    <w:rsid w:val="00D46357"/>
    <w:rsid w:val="00D46687"/>
    <w:rsid w:val="00D473D1"/>
    <w:rsid w:val="00D60889"/>
    <w:rsid w:val="00D63B3F"/>
    <w:rsid w:val="00D649D9"/>
    <w:rsid w:val="00D7064E"/>
    <w:rsid w:val="00D71F93"/>
    <w:rsid w:val="00D91BAE"/>
    <w:rsid w:val="00D92A65"/>
    <w:rsid w:val="00D93AAE"/>
    <w:rsid w:val="00D93B83"/>
    <w:rsid w:val="00DA144C"/>
    <w:rsid w:val="00DA1A44"/>
    <w:rsid w:val="00DA33FB"/>
    <w:rsid w:val="00DA7E04"/>
    <w:rsid w:val="00DD3E08"/>
    <w:rsid w:val="00DD60A9"/>
    <w:rsid w:val="00DE0A70"/>
    <w:rsid w:val="00DE2015"/>
    <w:rsid w:val="00DF2B4A"/>
    <w:rsid w:val="00DF4686"/>
    <w:rsid w:val="00E0521B"/>
    <w:rsid w:val="00E14961"/>
    <w:rsid w:val="00E2102A"/>
    <w:rsid w:val="00E236BC"/>
    <w:rsid w:val="00E32286"/>
    <w:rsid w:val="00E334DD"/>
    <w:rsid w:val="00E3448D"/>
    <w:rsid w:val="00E45C2B"/>
    <w:rsid w:val="00E50914"/>
    <w:rsid w:val="00E52348"/>
    <w:rsid w:val="00E621BA"/>
    <w:rsid w:val="00E63EF2"/>
    <w:rsid w:val="00E81BB1"/>
    <w:rsid w:val="00E83DB6"/>
    <w:rsid w:val="00E83FE1"/>
    <w:rsid w:val="00E84F23"/>
    <w:rsid w:val="00E8615A"/>
    <w:rsid w:val="00E95EC7"/>
    <w:rsid w:val="00EA0868"/>
    <w:rsid w:val="00EA41D6"/>
    <w:rsid w:val="00EA5886"/>
    <w:rsid w:val="00EA6149"/>
    <w:rsid w:val="00ED13BE"/>
    <w:rsid w:val="00ED179F"/>
    <w:rsid w:val="00ED2024"/>
    <w:rsid w:val="00ED4E87"/>
    <w:rsid w:val="00ED527B"/>
    <w:rsid w:val="00ED6F68"/>
    <w:rsid w:val="00EE08FA"/>
    <w:rsid w:val="00EE0E7C"/>
    <w:rsid w:val="00F05496"/>
    <w:rsid w:val="00F063F7"/>
    <w:rsid w:val="00F06AA8"/>
    <w:rsid w:val="00F12097"/>
    <w:rsid w:val="00F2358C"/>
    <w:rsid w:val="00F24CE3"/>
    <w:rsid w:val="00F34C55"/>
    <w:rsid w:val="00F3541A"/>
    <w:rsid w:val="00F37465"/>
    <w:rsid w:val="00F44615"/>
    <w:rsid w:val="00F46C74"/>
    <w:rsid w:val="00F4719D"/>
    <w:rsid w:val="00F535C5"/>
    <w:rsid w:val="00F54088"/>
    <w:rsid w:val="00F62219"/>
    <w:rsid w:val="00F62F57"/>
    <w:rsid w:val="00F6364F"/>
    <w:rsid w:val="00F7475C"/>
    <w:rsid w:val="00F748CA"/>
    <w:rsid w:val="00F7665D"/>
    <w:rsid w:val="00F819E1"/>
    <w:rsid w:val="00F83837"/>
    <w:rsid w:val="00F84679"/>
    <w:rsid w:val="00F86E4B"/>
    <w:rsid w:val="00F96D93"/>
    <w:rsid w:val="00FA0662"/>
    <w:rsid w:val="00FA5EF7"/>
    <w:rsid w:val="00FB0A99"/>
    <w:rsid w:val="00FB326F"/>
    <w:rsid w:val="00FB7DD0"/>
    <w:rsid w:val="00FC4639"/>
    <w:rsid w:val="00FC688B"/>
    <w:rsid w:val="00FC77C0"/>
    <w:rsid w:val="00FD4045"/>
    <w:rsid w:val="00FD5291"/>
    <w:rsid w:val="00FE049B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A4810"/>
  <w15:docId w15:val="{1AFA136B-1DD2-4DBF-9E25-4D327B62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pPr>
      <w:jc w:val="both"/>
    </w:pPr>
  </w:style>
  <w:style w:type="paragraph" w:customStyle="1" w:styleId="ConsNormal">
    <w:name w:val="ConsNormal"/>
    <w:rsid w:val="00870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70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B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2B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B62"/>
  </w:style>
  <w:style w:type="paragraph" w:styleId="a8">
    <w:name w:val="footer"/>
    <w:basedOn w:val="a"/>
    <w:link w:val="a9"/>
    <w:uiPriority w:val="99"/>
    <w:unhideWhenUsed/>
    <w:rsid w:val="00CE2B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B62"/>
  </w:style>
  <w:style w:type="paragraph" w:styleId="aa">
    <w:name w:val="Balloon Text"/>
    <w:basedOn w:val="a"/>
    <w:link w:val="ab"/>
    <w:uiPriority w:val="99"/>
    <w:semiHidden/>
    <w:unhideWhenUsed/>
    <w:rsid w:val="001807E6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807E6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FA5E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D239A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character" w:customStyle="1" w:styleId="4">
    <w:name w:val="Заголовок 4 Знак"/>
    <w:rsid w:val="00CD239A"/>
  </w:style>
  <w:style w:type="paragraph" w:styleId="ad">
    <w:name w:val="List Paragraph"/>
    <w:basedOn w:val="a"/>
    <w:uiPriority w:val="34"/>
    <w:qFormat/>
    <w:rsid w:val="005423EC"/>
    <w:pPr>
      <w:suppressAutoHyphens/>
    </w:pPr>
    <w:rPr>
      <w:rFonts w:ascii="Cambria" w:eastAsia="SimSun" w:hAnsi="Cambria" w:cs="font39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E1ECF"/>
    <w:pPr>
      <w:widowControl w:val="0"/>
      <w:suppressAutoHyphens/>
      <w:spacing w:line="100" w:lineRule="atLeast"/>
      <w:ind w:left="720"/>
    </w:pPr>
    <w:rPr>
      <w:lang w:eastAsia="ar-SA"/>
    </w:rPr>
  </w:style>
  <w:style w:type="paragraph" w:customStyle="1" w:styleId="11">
    <w:name w:val="Абзац списка1"/>
    <w:basedOn w:val="a"/>
    <w:rsid w:val="00A118AE"/>
    <w:pPr>
      <w:widowControl w:val="0"/>
      <w:suppressAutoHyphens/>
      <w:spacing w:line="100" w:lineRule="atLeast"/>
      <w:ind w:left="720"/>
    </w:pPr>
    <w:rPr>
      <w:lang w:eastAsia="ar-SA"/>
    </w:rPr>
  </w:style>
  <w:style w:type="paragraph" w:customStyle="1" w:styleId="12">
    <w:name w:val="Обычный (Интернет)1"/>
    <w:basedOn w:val="a"/>
    <w:rsid w:val="00CD7C89"/>
    <w:pPr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ae">
    <w:name w:val="Подзаголовок Знак"/>
    <w:rsid w:val="00817C78"/>
  </w:style>
  <w:style w:type="character" w:customStyle="1" w:styleId="Bodytext2Bold">
    <w:name w:val="Body text (2) + Bold"/>
    <w:basedOn w:val="a0"/>
    <w:rsid w:val="00817C7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styleId="af">
    <w:name w:val="Hyperlink"/>
    <w:basedOn w:val="a0"/>
    <w:rsid w:val="00817C78"/>
    <w:rPr>
      <w:color w:val="0000FF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9521E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5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2T09:53:23.189"/>
    </inkml:context>
    <inkml:brush xml:id="br0">
      <inkml:brushProperty name="width" value="0.02501" units="cm"/>
      <inkml:brushProperty name="height" value="0.02501" units="cm"/>
      <inkml:brushProperty name="color" value="#004F8B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15:26:28.663"/>
    </inkml:context>
    <inkml:brush xml:id="br0">
      <inkml:brushProperty name="width" value="0.02501" units="cm"/>
      <inkml:brushProperty name="height" value="0.02501" units="cm"/>
      <inkml:brushProperty name="color" value="#004F8B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4584</Words>
  <Characters>26131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19-08/2004</vt:lpstr>
      <vt:lpstr>Договор № 19-08/2004</vt:lpstr>
    </vt:vector>
  </TitlesOfParts>
  <Company>Ioffe</Company>
  <LinksUpToDate>false</LinksUpToDate>
  <CharactersWithSpaces>30654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19-08/2004</dc:title>
  <dc:creator>Ульяночкин Алексей</dc:creator>
  <cp:lastModifiedBy>Иван Иванов</cp:lastModifiedBy>
  <cp:revision>2</cp:revision>
  <cp:lastPrinted>2013-12-17T13:03:00Z</cp:lastPrinted>
  <dcterms:created xsi:type="dcterms:W3CDTF">2022-09-19T08:44:00Z</dcterms:created>
  <dcterms:modified xsi:type="dcterms:W3CDTF">2022-09-19T08:44:00Z</dcterms:modified>
</cp:coreProperties>
</file>